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DDB" w:rsidRDefault="006E3E32" w:rsidP="00EE1DDB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bookmarkStart w:id="0" w:name="_GoBack"/>
      <w:bookmarkEnd w:id="0"/>
      <w:r>
        <w:rPr>
          <w:sz w:val="18"/>
          <w:szCs w:val="18"/>
        </w:rPr>
        <w:t xml:space="preserve">   </w:t>
      </w:r>
    </w:p>
    <w:p w:rsidR="006E3E32" w:rsidRDefault="006E3E32" w:rsidP="00EE1DDB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6E3E32" w:rsidRPr="00BE763E" w:rsidRDefault="006E3E32" w:rsidP="00EE1DDB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064368" w:rsidRDefault="00064368"/>
    <w:p w:rsidR="00064368" w:rsidRDefault="00064368"/>
    <w:tbl>
      <w:tblPr>
        <w:tblW w:w="15167" w:type="dxa"/>
        <w:tblInd w:w="392" w:type="dxa"/>
        <w:tblLayout w:type="fixed"/>
        <w:tblLook w:val="04A0" w:firstRow="1" w:lastRow="0" w:firstColumn="1" w:lastColumn="0" w:noHBand="0" w:noVBand="1"/>
      </w:tblPr>
      <w:tblGrid>
        <w:gridCol w:w="15167"/>
      </w:tblGrid>
      <w:tr w:rsidR="00064368" w:rsidRPr="00064368" w:rsidTr="005D3A02">
        <w:trPr>
          <w:trHeight w:val="292"/>
        </w:trPr>
        <w:tc>
          <w:tcPr>
            <w:tcW w:w="1516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064368" w:rsidRPr="00064368" w:rsidRDefault="00064368" w:rsidP="00AF4AF3">
            <w:pPr>
              <w:jc w:val="center"/>
              <w:rPr>
                <w:color w:val="000000"/>
                <w:sz w:val="28"/>
                <w:szCs w:val="28"/>
              </w:rPr>
            </w:pPr>
            <w:r w:rsidRPr="00064368">
              <w:rPr>
                <w:color w:val="000000"/>
                <w:sz w:val="28"/>
                <w:szCs w:val="28"/>
              </w:rPr>
              <w:t>П</w:t>
            </w:r>
            <w:r w:rsidR="009D52D8">
              <w:rPr>
                <w:color w:val="000000"/>
                <w:sz w:val="28"/>
                <w:szCs w:val="28"/>
              </w:rPr>
              <w:t xml:space="preserve">аспорт программы </w:t>
            </w:r>
            <w:r w:rsidRPr="00064368">
              <w:rPr>
                <w:color w:val="000000"/>
                <w:sz w:val="28"/>
                <w:szCs w:val="28"/>
              </w:rPr>
              <w:t>V «Обеспечивающая подпрограмма»</w:t>
            </w:r>
          </w:p>
        </w:tc>
      </w:tr>
      <w:tr w:rsidR="00064368" w:rsidRPr="00064368" w:rsidTr="005D3A02">
        <w:trPr>
          <w:trHeight w:val="278"/>
        </w:trPr>
        <w:tc>
          <w:tcPr>
            <w:tcW w:w="1516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:rsidR="005D3A02" w:rsidRDefault="005D3A02" w:rsidP="0000426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AC12C0" w:rsidRDefault="00AC12C0" w:rsidP="00004269">
            <w:pPr>
              <w:jc w:val="center"/>
              <w:rPr>
                <w:color w:val="000000"/>
                <w:sz w:val="28"/>
                <w:szCs w:val="28"/>
              </w:rPr>
            </w:pPr>
          </w:p>
          <w:tbl>
            <w:tblPr>
              <w:tblW w:w="14458" w:type="dxa"/>
              <w:tblInd w:w="534" w:type="dxa"/>
              <w:tblLayout w:type="fixed"/>
              <w:tblLook w:val="04A0" w:firstRow="1" w:lastRow="0" w:firstColumn="1" w:lastColumn="0" w:noHBand="0" w:noVBand="1"/>
            </w:tblPr>
            <w:tblGrid>
              <w:gridCol w:w="3118"/>
              <w:gridCol w:w="1559"/>
              <w:gridCol w:w="1276"/>
              <w:gridCol w:w="1418"/>
              <w:gridCol w:w="1275"/>
              <w:gridCol w:w="1276"/>
              <w:gridCol w:w="1559"/>
              <w:gridCol w:w="2977"/>
            </w:tblGrid>
            <w:tr w:rsidR="005D3A02" w:rsidRPr="0025671E" w:rsidTr="00D1284E">
              <w:trPr>
                <w:trHeight w:val="885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D3A02" w:rsidRPr="0025671E" w:rsidRDefault="005D3A02" w:rsidP="006D0948">
                  <w:pPr>
                    <w:jc w:val="both"/>
                    <w:rPr>
                      <w:sz w:val="24"/>
                      <w:szCs w:val="24"/>
                    </w:rPr>
                  </w:pPr>
                  <w:r w:rsidRPr="0025671E">
                    <w:rPr>
                      <w:sz w:val="24"/>
                      <w:szCs w:val="24"/>
                    </w:rPr>
                    <w:t>Муниципальный заказчик подпрограммы</w:t>
                  </w:r>
                </w:p>
              </w:tc>
              <w:tc>
                <w:tcPr>
                  <w:tcW w:w="11340" w:type="dxa"/>
                  <w:gridSpan w:val="7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:rsidR="005D3A02" w:rsidRPr="0025671E" w:rsidRDefault="00BC55BA" w:rsidP="00BC55BA">
                  <w:pPr>
                    <w:jc w:val="center"/>
                    <w:rPr>
                      <w:sz w:val="24"/>
                      <w:szCs w:val="24"/>
                    </w:rPr>
                  </w:pPr>
                  <w:r w:rsidRPr="00BC55BA">
                    <w:rPr>
                      <w:sz w:val="24"/>
                      <w:szCs w:val="24"/>
                    </w:rPr>
                    <w:t>Управление  по бухгалтерскому учету администрации Раменского городского округа</w:t>
                  </w:r>
                </w:p>
              </w:tc>
            </w:tr>
            <w:tr w:rsidR="005D3A02" w:rsidRPr="0025671E" w:rsidTr="00D1284E">
              <w:trPr>
                <w:trHeight w:val="854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D3A02" w:rsidRPr="0025671E" w:rsidRDefault="005D3A02" w:rsidP="005D3A02">
                  <w:pPr>
                    <w:rPr>
                      <w:sz w:val="24"/>
                      <w:szCs w:val="24"/>
                    </w:rPr>
                  </w:pPr>
                  <w:r w:rsidRPr="0025671E">
                    <w:rPr>
                      <w:sz w:val="24"/>
                      <w:szCs w:val="24"/>
                    </w:rPr>
                    <w:t>Источники финансирования подпрограммы, в том числе по годам реализации и главным распорядителям бюджетных средств (тыс. руб.):</w:t>
                  </w:r>
                </w:p>
              </w:tc>
              <w:tc>
                <w:tcPr>
                  <w:tcW w:w="1559" w:type="dxa"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  <w:hideMark/>
                </w:tcPr>
                <w:p w:rsidR="005D3A02" w:rsidRPr="0025671E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  <w:r w:rsidRPr="0025671E">
                    <w:rPr>
                      <w:sz w:val="24"/>
                      <w:szCs w:val="24"/>
                    </w:rPr>
                    <w:t>Всего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D3A02" w:rsidRPr="0025671E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  <w:r w:rsidRPr="0025671E">
                    <w:rPr>
                      <w:sz w:val="24"/>
                      <w:szCs w:val="24"/>
                    </w:rPr>
                    <w:t>2020 год</w:t>
                  </w:r>
                </w:p>
              </w:tc>
              <w:tc>
                <w:tcPr>
                  <w:tcW w:w="141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D3A02" w:rsidRPr="0025671E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  <w:r w:rsidRPr="0025671E">
                    <w:rPr>
                      <w:sz w:val="24"/>
                      <w:szCs w:val="24"/>
                    </w:rPr>
                    <w:t>2021 год</w:t>
                  </w:r>
                </w:p>
              </w:tc>
              <w:tc>
                <w:tcPr>
                  <w:tcW w:w="127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D3A02" w:rsidRPr="0025671E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  <w:r w:rsidRPr="0025671E">
                    <w:rPr>
                      <w:sz w:val="24"/>
                      <w:szCs w:val="24"/>
                    </w:rPr>
                    <w:t>2022 год</w:t>
                  </w: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D3A02" w:rsidRPr="0025671E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  <w:r w:rsidRPr="0025671E">
                    <w:rPr>
                      <w:sz w:val="24"/>
                      <w:szCs w:val="24"/>
                    </w:rPr>
                    <w:t>2023 год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D3A02" w:rsidRPr="0025671E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  <w:r w:rsidRPr="0025671E">
                    <w:rPr>
                      <w:sz w:val="24"/>
                      <w:szCs w:val="24"/>
                    </w:rPr>
                    <w:t>2024 год</w:t>
                  </w:r>
                </w:p>
              </w:tc>
              <w:tc>
                <w:tcPr>
                  <w:tcW w:w="297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25671E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  <w:r w:rsidRPr="0025671E">
                    <w:rPr>
                      <w:sz w:val="24"/>
                      <w:szCs w:val="24"/>
                    </w:rPr>
                    <w:t>Наименование главного распорядителя бюджетных средств</w:t>
                  </w:r>
                </w:p>
              </w:tc>
            </w:tr>
            <w:tr w:rsidR="005D3A02" w:rsidRPr="0025671E" w:rsidTr="005D3A02">
              <w:trPr>
                <w:trHeight w:val="870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5D3A02" w:rsidRPr="0025671E" w:rsidRDefault="005D3A02" w:rsidP="005D3A02">
                  <w:pPr>
                    <w:rPr>
                      <w:sz w:val="24"/>
                      <w:szCs w:val="24"/>
                    </w:rPr>
                  </w:pPr>
                  <w:r w:rsidRPr="0025671E">
                    <w:rPr>
                      <w:sz w:val="24"/>
                      <w:szCs w:val="24"/>
                    </w:rPr>
                    <w:t>Всего по подпрограмме, в том числе:</w:t>
                  </w:r>
                </w:p>
              </w:tc>
              <w:tc>
                <w:tcPr>
                  <w:tcW w:w="15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3D6AB0" w:rsidRDefault="00763BCA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3 2</w:t>
                  </w:r>
                  <w:r w:rsidR="002D76ED">
                    <w:rPr>
                      <w:color w:val="000000"/>
                      <w:sz w:val="22"/>
                      <w:szCs w:val="22"/>
                    </w:rPr>
                    <w:t>9</w:t>
                  </w:r>
                  <w:r w:rsidR="005E7861">
                    <w:rPr>
                      <w:color w:val="000000"/>
                      <w:sz w:val="22"/>
                      <w:szCs w:val="22"/>
                      <w:lang w:val="en-US"/>
                    </w:rPr>
                    <w:t>4</w:t>
                  </w: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  <w:r w:rsidR="00930FEF">
                    <w:rPr>
                      <w:color w:val="000000"/>
                      <w:sz w:val="22"/>
                      <w:szCs w:val="22"/>
                    </w:rPr>
                    <w:t>9</w:t>
                  </w:r>
                  <w:r w:rsidR="005E7861">
                    <w:rPr>
                      <w:color w:val="000000"/>
                      <w:sz w:val="22"/>
                      <w:szCs w:val="22"/>
                      <w:lang w:val="en-US"/>
                    </w:rPr>
                    <w:t>3</w:t>
                  </w:r>
                  <w:r w:rsidR="002D76ED">
                    <w:rPr>
                      <w:color w:val="000000"/>
                      <w:sz w:val="22"/>
                      <w:szCs w:val="22"/>
                    </w:rPr>
                    <w:t>8</w:t>
                  </w:r>
                  <w:r>
                    <w:rPr>
                      <w:color w:val="000000"/>
                      <w:sz w:val="22"/>
                      <w:szCs w:val="22"/>
                    </w:rPr>
                    <w:t>,</w:t>
                  </w:r>
                  <w:r w:rsidR="004D1C64">
                    <w:rPr>
                      <w:color w:val="000000"/>
                      <w:sz w:val="22"/>
                      <w:szCs w:val="22"/>
                    </w:rPr>
                    <w:t>6</w:t>
                  </w:r>
                  <w:r w:rsidR="002D76ED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  <w:p w:rsidR="005D3A02" w:rsidRPr="0025671E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373201" w:rsidRDefault="005D3A02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786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 </w:t>
                  </w:r>
                  <w:r>
                    <w:rPr>
                      <w:color w:val="000000"/>
                      <w:sz w:val="22"/>
                      <w:szCs w:val="22"/>
                      <w:lang w:val="en-US"/>
                    </w:rPr>
                    <w:t>539</w:t>
                  </w:r>
                  <w:r>
                    <w:rPr>
                      <w:color w:val="000000"/>
                      <w:sz w:val="22"/>
                      <w:szCs w:val="22"/>
                    </w:rPr>
                    <w:t>,44</w:t>
                  </w:r>
                </w:p>
                <w:p w:rsidR="005D3A02" w:rsidRPr="003D6AB0" w:rsidRDefault="005D3A02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3D6AB0" w:rsidRDefault="002D76ED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="005E7861">
                    <w:rPr>
                      <w:color w:val="000000"/>
                      <w:sz w:val="22"/>
                      <w:szCs w:val="22"/>
                      <w:lang w:val="en-US"/>
                    </w:rPr>
                    <w:t>2</w:t>
                  </w:r>
                  <w:r>
                    <w:rPr>
                      <w:color w:val="000000"/>
                      <w:sz w:val="22"/>
                      <w:szCs w:val="22"/>
                    </w:rPr>
                    <w:t>1</w:t>
                  </w:r>
                  <w:r w:rsidR="00763BCA">
                    <w:rPr>
                      <w:color w:val="000000"/>
                      <w:sz w:val="22"/>
                      <w:szCs w:val="22"/>
                    </w:rPr>
                    <w:t> </w:t>
                  </w:r>
                  <w:r w:rsidR="005E7861">
                    <w:rPr>
                      <w:color w:val="000000"/>
                      <w:sz w:val="22"/>
                      <w:szCs w:val="22"/>
                      <w:lang w:val="en-US"/>
                    </w:rPr>
                    <w:t>88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="00763BCA">
                    <w:rPr>
                      <w:color w:val="000000"/>
                      <w:sz w:val="22"/>
                      <w:szCs w:val="22"/>
                    </w:rPr>
                    <w:t>,</w:t>
                  </w:r>
                  <w:r w:rsidR="004D1C64">
                    <w:rPr>
                      <w:color w:val="000000"/>
                      <w:sz w:val="22"/>
                      <w:szCs w:val="22"/>
                    </w:rPr>
                    <w:t>9</w:t>
                  </w: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</w:p>
                <w:p w:rsidR="005D3A02" w:rsidRPr="003D6AB0" w:rsidRDefault="005D3A02" w:rsidP="005D3A02">
                  <w:pPr>
                    <w:ind w:left="2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3D6AB0" w:rsidRDefault="00763BCA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665 083,95</w:t>
                  </w:r>
                </w:p>
                <w:p w:rsidR="005D3A02" w:rsidRPr="003D6AB0" w:rsidRDefault="005D3A02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E93800" w:rsidRDefault="00763BCA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510 716,15</w:t>
                  </w:r>
                </w:p>
                <w:p w:rsidR="005D3A02" w:rsidRPr="003D6AB0" w:rsidRDefault="005D3A02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E93800" w:rsidRDefault="00763BCA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510 716,15</w:t>
                  </w:r>
                </w:p>
                <w:p w:rsidR="005D3A02" w:rsidRPr="003D6AB0" w:rsidRDefault="005D3A02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vAlign w:val="center"/>
                </w:tcPr>
                <w:p w:rsidR="005D3A02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5D3A02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</w:p>
                <w:p w:rsidR="005D3A02" w:rsidRPr="0025671E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  <w:r w:rsidRPr="003D6AB0">
                    <w:rPr>
                      <w:color w:val="000000"/>
                      <w:sz w:val="22"/>
                      <w:szCs w:val="22"/>
                    </w:rPr>
                    <w:t>Администрация Раменского городского округа</w:t>
                  </w:r>
                </w:p>
              </w:tc>
            </w:tr>
            <w:tr w:rsidR="005D3A02" w:rsidRPr="0025671E" w:rsidTr="005D3A02">
              <w:trPr>
                <w:trHeight w:val="1365"/>
              </w:trPr>
              <w:tc>
                <w:tcPr>
                  <w:tcW w:w="311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vAlign w:val="center"/>
                </w:tcPr>
                <w:p w:rsidR="005D3A02" w:rsidRPr="0025671E" w:rsidRDefault="005D3A02" w:rsidP="005D3A02">
                  <w:pPr>
                    <w:rPr>
                      <w:sz w:val="24"/>
                      <w:szCs w:val="24"/>
                    </w:rPr>
                  </w:pPr>
                  <w:r w:rsidRPr="0025671E">
                    <w:rPr>
                      <w:sz w:val="24"/>
                      <w:szCs w:val="24"/>
                    </w:rPr>
                    <w:t>Средства бюджета Раменского городского округа</w:t>
                  </w:r>
                </w:p>
                <w:p w:rsidR="005D3A02" w:rsidRPr="0025671E" w:rsidRDefault="005D3A02" w:rsidP="005D3A02">
                  <w:pPr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3D6AB0" w:rsidRDefault="00763BCA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3 </w:t>
                  </w:r>
                  <w:r w:rsidR="002D76ED">
                    <w:rPr>
                      <w:color w:val="000000"/>
                      <w:sz w:val="22"/>
                      <w:szCs w:val="22"/>
                    </w:rPr>
                    <w:t>29</w:t>
                  </w:r>
                  <w:r w:rsidR="005E7861">
                    <w:rPr>
                      <w:color w:val="000000"/>
                      <w:sz w:val="22"/>
                      <w:szCs w:val="22"/>
                      <w:lang w:val="en-US"/>
                    </w:rPr>
                    <w:t>4</w:t>
                  </w:r>
                  <w:r>
                    <w:rPr>
                      <w:color w:val="000000"/>
                      <w:sz w:val="22"/>
                      <w:szCs w:val="22"/>
                    </w:rPr>
                    <w:t> </w:t>
                  </w:r>
                  <w:r w:rsidR="00930FEF">
                    <w:rPr>
                      <w:color w:val="000000"/>
                      <w:sz w:val="22"/>
                      <w:szCs w:val="22"/>
                    </w:rPr>
                    <w:t>9</w:t>
                  </w:r>
                  <w:r w:rsidR="005E7861">
                    <w:rPr>
                      <w:color w:val="000000"/>
                      <w:sz w:val="22"/>
                      <w:szCs w:val="22"/>
                      <w:lang w:val="en-US"/>
                    </w:rPr>
                    <w:t>3</w:t>
                  </w:r>
                  <w:r w:rsidR="002D76ED">
                    <w:rPr>
                      <w:color w:val="000000"/>
                      <w:sz w:val="22"/>
                      <w:szCs w:val="22"/>
                    </w:rPr>
                    <w:t>8</w:t>
                  </w:r>
                  <w:r>
                    <w:rPr>
                      <w:color w:val="000000"/>
                      <w:sz w:val="22"/>
                      <w:szCs w:val="22"/>
                    </w:rPr>
                    <w:t>,</w:t>
                  </w:r>
                  <w:r w:rsidR="004D1C64">
                    <w:rPr>
                      <w:color w:val="000000"/>
                      <w:sz w:val="22"/>
                      <w:szCs w:val="22"/>
                    </w:rPr>
                    <w:t>6</w:t>
                  </w:r>
                  <w:r w:rsidR="002D76ED">
                    <w:rPr>
                      <w:color w:val="000000"/>
                      <w:sz w:val="22"/>
                      <w:szCs w:val="22"/>
                    </w:rPr>
                    <w:t>7</w:t>
                  </w:r>
                </w:p>
                <w:p w:rsidR="005D3A02" w:rsidRPr="0025671E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3D6AB0" w:rsidRDefault="005D3A02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786 539,44</w:t>
                  </w:r>
                </w:p>
                <w:p w:rsidR="005D3A02" w:rsidRPr="003D6AB0" w:rsidRDefault="005D3A02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418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742F64" w:rsidRDefault="002D76ED" w:rsidP="005D3A02">
                  <w:pPr>
                    <w:jc w:val="center"/>
                    <w:rPr>
                      <w:color w:val="000000"/>
                      <w:sz w:val="22"/>
                      <w:szCs w:val="22"/>
                      <w:lang w:val="en-US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8</w:t>
                  </w:r>
                  <w:r w:rsidR="005E7861">
                    <w:rPr>
                      <w:color w:val="000000"/>
                      <w:sz w:val="22"/>
                      <w:szCs w:val="22"/>
                      <w:lang w:val="en-US"/>
                    </w:rPr>
                    <w:t>2</w:t>
                  </w:r>
                  <w:r w:rsidR="00930FEF">
                    <w:rPr>
                      <w:color w:val="000000"/>
                      <w:sz w:val="22"/>
                      <w:szCs w:val="22"/>
                    </w:rPr>
                    <w:t>1</w:t>
                  </w:r>
                  <w:r w:rsidR="00763BCA">
                    <w:rPr>
                      <w:color w:val="000000"/>
                      <w:sz w:val="22"/>
                      <w:szCs w:val="22"/>
                    </w:rPr>
                    <w:t> </w:t>
                  </w:r>
                  <w:r w:rsidR="005E7861">
                    <w:rPr>
                      <w:color w:val="000000"/>
                      <w:sz w:val="22"/>
                      <w:szCs w:val="22"/>
                      <w:lang w:val="en-US"/>
                    </w:rPr>
                    <w:t>88</w:t>
                  </w:r>
                  <w:r>
                    <w:rPr>
                      <w:color w:val="000000"/>
                      <w:sz w:val="22"/>
                      <w:szCs w:val="22"/>
                    </w:rPr>
                    <w:t>2</w:t>
                  </w:r>
                  <w:r w:rsidR="00763BCA">
                    <w:rPr>
                      <w:color w:val="000000"/>
                      <w:sz w:val="22"/>
                      <w:szCs w:val="22"/>
                    </w:rPr>
                    <w:t>,</w:t>
                  </w:r>
                  <w:r>
                    <w:rPr>
                      <w:color w:val="000000"/>
                      <w:sz w:val="22"/>
                      <w:szCs w:val="22"/>
                    </w:rPr>
                    <w:t>98</w:t>
                  </w:r>
                </w:p>
                <w:p w:rsidR="005D3A02" w:rsidRPr="003D6AB0" w:rsidRDefault="005D3A02" w:rsidP="005D3A02">
                  <w:pPr>
                    <w:ind w:left="2"/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3D6AB0" w:rsidRDefault="00763BCA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665 083,95</w:t>
                  </w:r>
                </w:p>
                <w:p w:rsidR="005D3A02" w:rsidRPr="003D6AB0" w:rsidRDefault="005D3A02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3D6AB0" w:rsidRDefault="00763BCA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510 716,15</w:t>
                  </w:r>
                </w:p>
                <w:p w:rsidR="005D3A02" w:rsidRPr="003D6AB0" w:rsidRDefault="005D3A02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3D6AB0" w:rsidRDefault="00763BCA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510 716,15</w:t>
                  </w:r>
                </w:p>
                <w:p w:rsidR="005D3A02" w:rsidRPr="003D6AB0" w:rsidRDefault="005D3A02" w:rsidP="005D3A02">
                  <w:pPr>
                    <w:jc w:val="center"/>
                    <w:rPr>
                      <w:color w:val="000000"/>
                      <w:sz w:val="22"/>
                      <w:szCs w:val="22"/>
                    </w:rPr>
                  </w:pPr>
                </w:p>
              </w:tc>
              <w:tc>
                <w:tcPr>
                  <w:tcW w:w="297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5D3A02" w:rsidRPr="0025671E" w:rsidRDefault="005D3A02" w:rsidP="005D3A02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5D3A02" w:rsidRPr="0025671E" w:rsidRDefault="005D3A02" w:rsidP="005D3A02">
            <w:pPr>
              <w:rPr>
                <w:sz w:val="24"/>
                <w:szCs w:val="24"/>
              </w:rPr>
            </w:pPr>
          </w:p>
          <w:p w:rsidR="005D3A02" w:rsidRDefault="005D3A02" w:rsidP="005D3A02"/>
          <w:p w:rsidR="005D3A02" w:rsidRDefault="005D3A02" w:rsidP="005D3A02"/>
          <w:p w:rsidR="005D3A02" w:rsidRDefault="005D3A02" w:rsidP="005D3A02">
            <w:pPr>
              <w:ind w:right="-103"/>
              <w:rPr>
                <w:color w:val="000000"/>
                <w:sz w:val="28"/>
                <w:szCs w:val="28"/>
              </w:rPr>
            </w:pPr>
          </w:p>
          <w:p w:rsidR="005D3A02" w:rsidRDefault="005D3A02" w:rsidP="002F547D">
            <w:pPr>
              <w:rPr>
                <w:color w:val="000000"/>
                <w:sz w:val="28"/>
                <w:szCs w:val="28"/>
              </w:rPr>
            </w:pPr>
          </w:p>
          <w:p w:rsidR="005D3A02" w:rsidRDefault="005D3A02" w:rsidP="002F547D">
            <w:pPr>
              <w:rPr>
                <w:color w:val="000000"/>
                <w:sz w:val="28"/>
                <w:szCs w:val="28"/>
              </w:rPr>
            </w:pPr>
          </w:p>
          <w:p w:rsidR="005D3A02" w:rsidRDefault="005D3A02" w:rsidP="0000426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D3A02" w:rsidRDefault="005D3A02" w:rsidP="0000426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D3A02" w:rsidRDefault="005D3A02" w:rsidP="0000426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D3A02" w:rsidRDefault="005D3A02" w:rsidP="00004269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BE3F6B" w:rsidRPr="00064368" w:rsidRDefault="00BE3F6B" w:rsidP="00AF4AF3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D27696" w:rsidRPr="00004269" w:rsidRDefault="00D27696" w:rsidP="002F547D">
      <w:pPr>
        <w:pStyle w:val="ad"/>
        <w:widowControl w:val="0"/>
        <w:ind w:left="0"/>
        <w:jc w:val="center"/>
        <w:rPr>
          <w:sz w:val="28"/>
        </w:rPr>
      </w:pPr>
      <w:r w:rsidRPr="00004269">
        <w:rPr>
          <w:sz w:val="28"/>
        </w:rPr>
        <w:t>Характеристика проблем, решаемых по средствам мероприятий</w:t>
      </w:r>
    </w:p>
    <w:p w:rsidR="002A77DE" w:rsidRPr="00004269" w:rsidRDefault="00D27696" w:rsidP="002F547D">
      <w:pPr>
        <w:pStyle w:val="ad"/>
        <w:widowControl w:val="0"/>
        <w:jc w:val="center"/>
        <w:rPr>
          <w:sz w:val="28"/>
        </w:rPr>
      </w:pPr>
      <w:r w:rsidRPr="00004269">
        <w:rPr>
          <w:sz w:val="28"/>
        </w:rPr>
        <w:lastRenderedPageBreak/>
        <w:t>подпрограммы</w:t>
      </w:r>
      <w:r w:rsidR="005A0005" w:rsidRPr="00004269">
        <w:rPr>
          <w:sz w:val="28"/>
        </w:rPr>
        <w:t xml:space="preserve"> V</w:t>
      </w:r>
      <w:r w:rsidRPr="00004269">
        <w:rPr>
          <w:sz w:val="28"/>
        </w:rPr>
        <w:t xml:space="preserve"> </w:t>
      </w:r>
      <w:r w:rsidR="002A13E9" w:rsidRPr="00004269">
        <w:rPr>
          <w:sz w:val="28"/>
        </w:rPr>
        <w:t>«Обеспечивающая подпрограмма»</w:t>
      </w:r>
    </w:p>
    <w:p w:rsidR="009F713E" w:rsidRPr="00004269" w:rsidRDefault="009F713E" w:rsidP="00D27696">
      <w:pPr>
        <w:pStyle w:val="ad"/>
        <w:widowControl w:val="0"/>
        <w:jc w:val="center"/>
        <w:rPr>
          <w:sz w:val="28"/>
        </w:rPr>
      </w:pPr>
    </w:p>
    <w:p w:rsidR="004B3AC8" w:rsidRPr="00753DD9" w:rsidRDefault="004B3AC8" w:rsidP="002A77DE">
      <w:pPr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 xml:space="preserve">Стратегической целью социально-экономического развития Раменского </w:t>
      </w:r>
      <w:r w:rsidR="00FB440E" w:rsidRPr="00753DD9">
        <w:rPr>
          <w:sz w:val="25"/>
          <w:szCs w:val="25"/>
        </w:rPr>
        <w:t>городского округа</w:t>
      </w:r>
      <w:r w:rsidRPr="00753DD9">
        <w:rPr>
          <w:sz w:val="25"/>
          <w:szCs w:val="25"/>
        </w:rPr>
        <w:t xml:space="preserve"> является формирование эффективной экономической базы, обеспечивающей устойчивое развитие Раменского </w:t>
      </w:r>
      <w:r w:rsidR="00FB440E" w:rsidRPr="00753DD9">
        <w:rPr>
          <w:sz w:val="25"/>
          <w:szCs w:val="25"/>
        </w:rPr>
        <w:t>городского округа</w:t>
      </w:r>
      <w:r w:rsidRPr="00753DD9">
        <w:rPr>
          <w:sz w:val="25"/>
          <w:szCs w:val="25"/>
        </w:rPr>
        <w:t xml:space="preserve">, последовательное повышение качества жизни населения Раменского </w:t>
      </w:r>
      <w:r w:rsidR="00FB440E" w:rsidRPr="00753DD9">
        <w:rPr>
          <w:sz w:val="25"/>
          <w:szCs w:val="25"/>
        </w:rPr>
        <w:t>городского округа</w:t>
      </w:r>
      <w:r w:rsidRPr="00753DD9">
        <w:rPr>
          <w:sz w:val="25"/>
          <w:szCs w:val="25"/>
        </w:rPr>
        <w:t>.</w:t>
      </w:r>
    </w:p>
    <w:p w:rsidR="004B3AC8" w:rsidRPr="00753DD9" w:rsidRDefault="004B3AC8" w:rsidP="004B3AC8">
      <w:pPr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 xml:space="preserve">Одним из основных условий, необходимых для успешного решения задач социально-экономического развития Раменского </w:t>
      </w:r>
      <w:r w:rsidR="00FB440E" w:rsidRPr="00753DD9">
        <w:rPr>
          <w:sz w:val="25"/>
          <w:szCs w:val="25"/>
        </w:rPr>
        <w:t>городского округа</w:t>
      </w:r>
      <w:r w:rsidRPr="00753DD9">
        <w:rPr>
          <w:sz w:val="25"/>
          <w:szCs w:val="25"/>
        </w:rPr>
        <w:t>, является эффективность работы системы муниципального управления. При этом одним их важных акцентов должен быть сделан на внедрение и развитие системы управления по результатам деятельности администрации и подведомственных ей учреждений.</w:t>
      </w:r>
    </w:p>
    <w:p w:rsidR="004B3AC8" w:rsidRPr="00753DD9" w:rsidRDefault="004B3AC8" w:rsidP="004B3AC8">
      <w:pPr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 xml:space="preserve">Обеспечение деятельности отраслевых и структурных подразделений администрации Раменского </w:t>
      </w:r>
      <w:r w:rsidR="00ED3E1D" w:rsidRPr="00753DD9">
        <w:rPr>
          <w:sz w:val="25"/>
          <w:szCs w:val="25"/>
        </w:rPr>
        <w:t xml:space="preserve">городского округа </w:t>
      </w:r>
      <w:r w:rsidRPr="00753DD9">
        <w:rPr>
          <w:sz w:val="25"/>
          <w:szCs w:val="25"/>
        </w:rPr>
        <w:t xml:space="preserve">– это способ организации их деятельности, позволяющий путем оптимизации финансовых и материальных ресурсов осуществлять установленные Уставом Раменского </w:t>
      </w:r>
      <w:r w:rsidR="00ED3E1D" w:rsidRPr="00753DD9">
        <w:rPr>
          <w:sz w:val="25"/>
          <w:szCs w:val="25"/>
        </w:rPr>
        <w:t>городского округа</w:t>
      </w:r>
      <w:r w:rsidRPr="00753DD9">
        <w:rPr>
          <w:sz w:val="25"/>
          <w:szCs w:val="25"/>
        </w:rPr>
        <w:t xml:space="preserve"> полномочия.</w:t>
      </w:r>
    </w:p>
    <w:p w:rsidR="004B3AC8" w:rsidRPr="00753DD9" w:rsidRDefault="004B3AC8" w:rsidP="004B3AC8">
      <w:pPr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 xml:space="preserve">Необходимость комплексного решения проблем обеспечения деятельности отраслевых и структурных подразделений администрации Раменского </w:t>
      </w:r>
      <w:r w:rsidR="00ED3E1D" w:rsidRPr="00753DD9">
        <w:rPr>
          <w:sz w:val="25"/>
          <w:szCs w:val="25"/>
        </w:rPr>
        <w:t xml:space="preserve">городского округа </w:t>
      </w:r>
      <w:r w:rsidRPr="00753DD9">
        <w:rPr>
          <w:sz w:val="25"/>
          <w:szCs w:val="25"/>
        </w:rPr>
        <w:t xml:space="preserve">программно-целевым методом обусловлена объективными причинами, в том числе тесной взаимосвязью процесса исполнения своих полномочий администрацией и социально-экономическим развитием Раменского </w:t>
      </w:r>
      <w:r w:rsidR="00ED3E1D" w:rsidRPr="00753DD9">
        <w:rPr>
          <w:sz w:val="25"/>
          <w:szCs w:val="25"/>
        </w:rPr>
        <w:t>городского округа</w:t>
      </w:r>
      <w:r w:rsidRPr="00753DD9">
        <w:rPr>
          <w:sz w:val="25"/>
          <w:szCs w:val="25"/>
        </w:rPr>
        <w:t>.</w:t>
      </w:r>
    </w:p>
    <w:p w:rsidR="004B3AC8" w:rsidRPr="00753DD9" w:rsidRDefault="004B3AC8" w:rsidP="004B3AC8">
      <w:pPr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>Целями настоящей подпрограммы являются:</w:t>
      </w:r>
    </w:p>
    <w:p w:rsidR="004B3AC8" w:rsidRPr="00753DD9" w:rsidRDefault="004B3AC8" w:rsidP="004B3AC8">
      <w:pPr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>1.</w:t>
      </w:r>
      <w:r w:rsidRPr="00753DD9">
        <w:rPr>
          <w:sz w:val="25"/>
          <w:szCs w:val="25"/>
        </w:rPr>
        <w:tab/>
        <w:t xml:space="preserve">Обеспечение бесперебойного функционирования отраслевых и структурных подразделений администрации Раменского </w:t>
      </w:r>
      <w:r w:rsidR="00ED3E1D" w:rsidRPr="00753DD9">
        <w:rPr>
          <w:sz w:val="25"/>
          <w:szCs w:val="25"/>
        </w:rPr>
        <w:t>городского округа</w:t>
      </w:r>
      <w:r w:rsidR="00FA0937" w:rsidRPr="00753DD9">
        <w:rPr>
          <w:sz w:val="25"/>
          <w:szCs w:val="25"/>
        </w:rPr>
        <w:t>.</w:t>
      </w:r>
    </w:p>
    <w:p w:rsidR="004B3AC8" w:rsidRPr="00753DD9" w:rsidRDefault="004B3AC8" w:rsidP="004B3AC8">
      <w:pPr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>2.</w:t>
      </w:r>
      <w:r w:rsidRPr="00753DD9">
        <w:rPr>
          <w:sz w:val="25"/>
          <w:szCs w:val="25"/>
        </w:rPr>
        <w:tab/>
        <w:t xml:space="preserve">Обеспечение технической защиты информации, содержащей сведения, составляющие государственную тайну в администрации Раменского </w:t>
      </w:r>
      <w:r w:rsidR="00ED3E1D" w:rsidRPr="00753DD9">
        <w:rPr>
          <w:sz w:val="25"/>
          <w:szCs w:val="25"/>
        </w:rPr>
        <w:t>городского округа</w:t>
      </w:r>
      <w:r w:rsidRPr="00753DD9">
        <w:rPr>
          <w:sz w:val="25"/>
          <w:szCs w:val="25"/>
        </w:rPr>
        <w:t xml:space="preserve"> Московской области.</w:t>
      </w:r>
    </w:p>
    <w:p w:rsidR="004B3AC8" w:rsidRPr="00753DD9" w:rsidRDefault="004B3AC8" w:rsidP="006C3F17">
      <w:pPr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>3.</w:t>
      </w:r>
      <w:r w:rsidRPr="00753DD9">
        <w:rPr>
          <w:sz w:val="25"/>
          <w:szCs w:val="25"/>
        </w:rPr>
        <w:tab/>
        <w:t xml:space="preserve">Повышение готовности органов местного самоуправления Раменского </w:t>
      </w:r>
      <w:r w:rsidR="00ED3E1D" w:rsidRPr="00753DD9">
        <w:rPr>
          <w:sz w:val="25"/>
          <w:szCs w:val="25"/>
        </w:rPr>
        <w:t xml:space="preserve">городского округа </w:t>
      </w:r>
      <w:r w:rsidRPr="00753DD9">
        <w:rPr>
          <w:sz w:val="25"/>
          <w:szCs w:val="25"/>
        </w:rPr>
        <w:t>Московской области и организаций, которые находятся в сфере их ведения, к переводу на работу в условиях военного времени, удовлетворению потребностей государства и нужд населения в военное время.</w:t>
      </w:r>
    </w:p>
    <w:p w:rsidR="004B3AC8" w:rsidRPr="00753DD9" w:rsidRDefault="004B3AC8" w:rsidP="004B3AC8">
      <w:pPr>
        <w:widowControl w:val="0"/>
        <w:shd w:val="clear" w:color="auto" w:fill="FFFFFF"/>
        <w:autoSpaceDE w:val="0"/>
        <w:autoSpaceDN w:val="0"/>
        <w:adjustRightInd w:val="0"/>
        <w:spacing w:after="120"/>
        <w:ind w:left="720"/>
        <w:contextualSpacing/>
        <w:jc w:val="both"/>
        <w:rPr>
          <w:sz w:val="25"/>
          <w:szCs w:val="25"/>
        </w:rPr>
      </w:pPr>
      <w:r w:rsidRPr="00753DD9">
        <w:rPr>
          <w:sz w:val="25"/>
          <w:szCs w:val="25"/>
        </w:rPr>
        <w:t>Основными задачами подпрограммы являются:</w:t>
      </w:r>
    </w:p>
    <w:p w:rsidR="004B3AC8" w:rsidRPr="00753DD9" w:rsidRDefault="004B3AC8" w:rsidP="004B3A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sz w:val="25"/>
          <w:szCs w:val="25"/>
        </w:rPr>
      </w:pPr>
      <w:r w:rsidRPr="00753DD9">
        <w:rPr>
          <w:sz w:val="25"/>
          <w:szCs w:val="25"/>
        </w:rPr>
        <w:t xml:space="preserve">Обеспечение деятельности отраслевых и структурных подразделений администрации Раменского </w:t>
      </w:r>
      <w:r w:rsidR="00ED3E1D" w:rsidRPr="00753DD9">
        <w:rPr>
          <w:sz w:val="25"/>
          <w:szCs w:val="25"/>
        </w:rPr>
        <w:t>городского округа</w:t>
      </w:r>
      <w:r w:rsidRPr="00753DD9">
        <w:rPr>
          <w:sz w:val="25"/>
          <w:szCs w:val="25"/>
        </w:rPr>
        <w:t>;</w:t>
      </w:r>
    </w:p>
    <w:p w:rsidR="004B3AC8" w:rsidRPr="00753DD9" w:rsidRDefault="004B3AC8" w:rsidP="004B3A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contextualSpacing/>
        <w:jc w:val="both"/>
        <w:rPr>
          <w:sz w:val="25"/>
          <w:szCs w:val="25"/>
        </w:rPr>
      </w:pPr>
      <w:r w:rsidRPr="00753DD9">
        <w:rPr>
          <w:sz w:val="25"/>
          <w:szCs w:val="25"/>
        </w:rPr>
        <w:t>Защита информации, содержащей сведения, составляющие государственную тайну, от несанкционированного доступа (НСД) на объектах вычислительной техники (ВТ), автоматизированных систем (АС) и на базе средств вычислительной техники;</w:t>
      </w:r>
    </w:p>
    <w:p w:rsidR="004B3AC8" w:rsidRPr="00753DD9" w:rsidRDefault="004B3AC8" w:rsidP="004B3AC8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after="120"/>
        <w:contextualSpacing/>
        <w:jc w:val="both"/>
        <w:rPr>
          <w:sz w:val="25"/>
          <w:szCs w:val="25"/>
        </w:rPr>
      </w:pPr>
      <w:r w:rsidRPr="00753DD9">
        <w:rPr>
          <w:sz w:val="25"/>
          <w:szCs w:val="25"/>
        </w:rPr>
        <w:t xml:space="preserve">Поддержание мобилизационной готовности органов управления Раменского </w:t>
      </w:r>
      <w:r w:rsidR="00ED3E1D" w:rsidRPr="00753DD9">
        <w:rPr>
          <w:sz w:val="25"/>
          <w:szCs w:val="25"/>
        </w:rPr>
        <w:t xml:space="preserve">городского округа </w:t>
      </w:r>
      <w:r w:rsidRPr="00753DD9">
        <w:rPr>
          <w:sz w:val="25"/>
          <w:szCs w:val="25"/>
        </w:rPr>
        <w:t>Московской области на уровне, гарантирующем их перевод на работу в условиях военног</w:t>
      </w:r>
      <w:r w:rsidR="009F2D87">
        <w:rPr>
          <w:sz w:val="25"/>
          <w:szCs w:val="25"/>
        </w:rPr>
        <w:t>о времени.</w:t>
      </w:r>
    </w:p>
    <w:p w:rsidR="004B3AC8" w:rsidRPr="00753DD9" w:rsidRDefault="004B3AC8" w:rsidP="004B3AC8">
      <w:pPr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>Реализация подпрограммы будет способствовать поиску новых подходов и принципов в организации управленческой деятельности, которые обеспечат максимально эффективное использование материально-технических и финансовых ресурсов.</w:t>
      </w:r>
    </w:p>
    <w:p w:rsidR="004B3AC8" w:rsidRPr="00753DD9" w:rsidRDefault="004B3AC8" w:rsidP="004B3AC8">
      <w:pPr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 xml:space="preserve">Проведение ежегодной диспансеризации муниципальных служащих позволит определить риск развития заболеваний и выявить на ранней стадии имеющиеся заболевания, в том числе препятствующие прохождению муниципальной службы. </w:t>
      </w:r>
    </w:p>
    <w:p w:rsidR="004B3AC8" w:rsidRPr="009D52D8" w:rsidRDefault="004B3AC8" w:rsidP="005669BF">
      <w:pPr>
        <w:spacing w:after="60"/>
        <w:ind w:firstLine="993"/>
        <w:jc w:val="center"/>
        <w:rPr>
          <w:sz w:val="25"/>
          <w:szCs w:val="25"/>
        </w:rPr>
      </w:pPr>
      <w:r w:rsidRPr="009D52D8">
        <w:rPr>
          <w:sz w:val="25"/>
          <w:szCs w:val="25"/>
        </w:rPr>
        <w:t>Анализ ситуации, х</w:t>
      </w:r>
      <w:r w:rsidRPr="009D52D8">
        <w:rPr>
          <w:bCs/>
          <w:sz w:val="25"/>
          <w:szCs w:val="25"/>
        </w:rPr>
        <w:t xml:space="preserve">арактеристика проблем, которые необходимо решить в сфере </w:t>
      </w:r>
      <w:r w:rsidR="009D52D8" w:rsidRPr="009D52D8">
        <w:rPr>
          <w:bCs/>
          <w:sz w:val="25"/>
          <w:szCs w:val="25"/>
        </w:rPr>
        <w:t xml:space="preserve">деятельности </w:t>
      </w:r>
      <w:r w:rsidR="009D52D8" w:rsidRPr="009D52D8">
        <w:rPr>
          <w:sz w:val="25"/>
          <w:szCs w:val="25"/>
        </w:rPr>
        <w:t>технической защиты информации,</w:t>
      </w:r>
      <w:r w:rsidRPr="009D52D8">
        <w:rPr>
          <w:sz w:val="25"/>
          <w:szCs w:val="25"/>
        </w:rPr>
        <w:t xml:space="preserve"> содержащей сведения, составляющие государственную тайну</w:t>
      </w:r>
      <w:r w:rsidRPr="009D52D8">
        <w:rPr>
          <w:bCs/>
          <w:sz w:val="25"/>
          <w:szCs w:val="25"/>
        </w:rPr>
        <w:t>, обоснование необходимости их решения</w:t>
      </w:r>
      <w:r w:rsidR="009D52D8">
        <w:rPr>
          <w:bCs/>
          <w:sz w:val="25"/>
          <w:szCs w:val="25"/>
        </w:rPr>
        <w:t>.</w:t>
      </w:r>
    </w:p>
    <w:p w:rsidR="004B3AC8" w:rsidRPr="00753DD9" w:rsidRDefault="004B3AC8" w:rsidP="004B3AC8">
      <w:pPr>
        <w:autoSpaceDE w:val="0"/>
        <w:autoSpaceDN w:val="0"/>
        <w:adjustRightInd w:val="0"/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lastRenderedPageBreak/>
        <w:t xml:space="preserve">Основные усилия в сфере деятельности технической защиты информации содержащей сведения, составляющие государственную тайну в Администрации Раменского </w:t>
      </w:r>
      <w:r w:rsidR="00DA0C42" w:rsidRPr="00753DD9">
        <w:rPr>
          <w:sz w:val="25"/>
          <w:szCs w:val="25"/>
        </w:rPr>
        <w:t xml:space="preserve">городского округа </w:t>
      </w:r>
      <w:r w:rsidRPr="00753DD9">
        <w:rPr>
          <w:sz w:val="25"/>
          <w:szCs w:val="25"/>
        </w:rPr>
        <w:t>Московской области в текущем году были направлены на недопущении случаев несанкционированного доступа и утечки информации содержащей сведения, составляющих государственную тайну.</w:t>
      </w:r>
    </w:p>
    <w:p w:rsidR="004B3AC8" w:rsidRPr="00753DD9" w:rsidRDefault="004B3AC8" w:rsidP="004B3AC8">
      <w:pPr>
        <w:autoSpaceDE w:val="0"/>
        <w:autoSpaceDN w:val="0"/>
        <w:adjustRightInd w:val="0"/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 xml:space="preserve">В плановом порядке проводилась работа по переаттестации выделенных помещений и объектов вычислительной техники. </w:t>
      </w:r>
    </w:p>
    <w:p w:rsidR="004B3AC8" w:rsidRPr="00753DD9" w:rsidRDefault="004B3AC8" w:rsidP="004B3AC8">
      <w:pPr>
        <w:autoSpaceDE w:val="0"/>
        <w:autoSpaceDN w:val="0"/>
        <w:adjustRightInd w:val="0"/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 xml:space="preserve">В связи с реализуемыми мероприятиями и в целях </w:t>
      </w:r>
      <w:r w:rsidR="009D52D8" w:rsidRPr="00753DD9">
        <w:rPr>
          <w:sz w:val="25"/>
          <w:szCs w:val="25"/>
        </w:rPr>
        <w:t>обеспечения технической защиты информации,</w:t>
      </w:r>
      <w:r w:rsidRPr="00753DD9">
        <w:rPr>
          <w:sz w:val="25"/>
          <w:szCs w:val="25"/>
        </w:rPr>
        <w:t xml:space="preserve"> содержащей сведения, составляющие государственную тайну, необходимо провести работу по выполнению требований руководящих документов Российской Федерации.</w:t>
      </w:r>
    </w:p>
    <w:p w:rsidR="004B3AC8" w:rsidRPr="009D52D8" w:rsidRDefault="004B3AC8" w:rsidP="005669BF">
      <w:pPr>
        <w:spacing w:after="60"/>
        <w:ind w:firstLine="709"/>
        <w:jc w:val="center"/>
        <w:rPr>
          <w:sz w:val="25"/>
          <w:szCs w:val="25"/>
        </w:rPr>
      </w:pPr>
      <w:r w:rsidRPr="009D52D8">
        <w:rPr>
          <w:sz w:val="25"/>
          <w:szCs w:val="25"/>
        </w:rPr>
        <w:t>Анализ ситуации, х</w:t>
      </w:r>
      <w:r w:rsidRPr="009D52D8">
        <w:rPr>
          <w:bCs/>
          <w:sz w:val="25"/>
          <w:szCs w:val="25"/>
        </w:rPr>
        <w:t>арактеристика проблем, которые необходимо решить в сфере деятельности мобилизационной подготовки и</w:t>
      </w:r>
      <w:r w:rsidR="009D52D8">
        <w:rPr>
          <w:bCs/>
          <w:sz w:val="25"/>
          <w:szCs w:val="25"/>
        </w:rPr>
        <w:t xml:space="preserve"> </w:t>
      </w:r>
      <w:r w:rsidRPr="009D52D8">
        <w:rPr>
          <w:bCs/>
          <w:sz w:val="25"/>
          <w:szCs w:val="25"/>
        </w:rPr>
        <w:t>мобилизации, обоснование необходимости их решения</w:t>
      </w:r>
      <w:r w:rsidR="00CB1BCC" w:rsidRPr="009D52D8">
        <w:rPr>
          <w:bCs/>
          <w:sz w:val="25"/>
          <w:szCs w:val="25"/>
        </w:rPr>
        <w:t>.</w:t>
      </w:r>
    </w:p>
    <w:p w:rsidR="004B3AC8" w:rsidRPr="00753DD9" w:rsidRDefault="004B3AC8" w:rsidP="004B3AC8">
      <w:pPr>
        <w:autoSpaceDE w:val="0"/>
        <w:autoSpaceDN w:val="0"/>
        <w:adjustRightInd w:val="0"/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 xml:space="preserve">Основные усилия в мобилизационной подготовке Раменского </w:t>
      </w:r>
      <w:r w:rsidR="00DA0C42" w:rsidRPr="00753DD9">
        <w:rPr>
          <w:sz w:val="25"/>
          <w:szCs w:val="25"/>
        </w:rPr>
        <w:t xml:space="preserve">городского округа </w:t>
      </w:r>
      <w:r w:rsidRPr="00753DD9">
        <w:rPr>
          <w:sz w:val="25"/>
          <w:szCs w:val="25"/>
        </w:rPr>
        <w:t>Московской области в текущем году были направлены на обеспечение готовности органов местного самоуправления, готовности экономики Раменского</w:t>
      </w:r>
      <w:r w:rsidR="00DA0C42" w:rsidRPr="00753DD9">
        <w:rPr>
          <w:sz w:val="25"/>
          <w:szCs w:val="25"/>
        </w:rPr>
        <w:t xml:space="preserve"> городского округа</w:t>
      </w:r>
      <w:r w:rsidRPr="00753DD9">
        <w:rPr>
          <w:sz w:val="25"/>
          <w:szCs w:val="25"/>
        </w:rPr>
        <w:t xml:space="preserve"> Московской области и подведомственных организаций к переводу на работу в условиях военного времени, выполнению поставленных мобилизационных задач и удовлетворению нужд населения Раменского </w:t>
      </w:r>
      <w:r w:rsidR="00DA0C42" w:rsidRPr="00753DD9">
        <w:rPr>
          <w:sz w:val="25"/>
          <w:szCs w:val="25"/>
        </w:rPr>
        <w:t xml:space="preserve">городского округа </w:t>
      </w:r>
      <w:r w:rsidRPr="00753DD9">
        <w:rPr>
          <w:sz w:val="25"/>
          <w:szCs w:val="25"/>
        </w:rPr>
        <w:t>в военное время.</w:t>
      </w:r>
    </w:p>
    <w:p w:rsidR="004B3AC8" w:rsidRPr="00753DD9" w:rsidRDefault="004B3AC8" w:rsidP="004B3AC8">
      <w:pPr>
        <w:autoSpaceDE w:val="0"/>
        <w:autoSpaceDN w:val="0"/>
        <w:adjustRightInd w:val="0"/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>Организовано оказание методической помощи и осуществляется контроль за ходом формирования мобилизационных документов в подведомственных организациях.</w:t>
      </w:r>
    </w:p>
    <w:p w:rsidR="004B3AC8" w:rsidRPr="00753DD9" w:rsidRDefault="004B3AC8" w:rsidP="004B3AC8">
      <w:pPr>
        <w:autoSpaceDE w:val="0"/>
        <w:autoSpaceDN w:val="0"/>
        <w:adjustRightInd w:val="0"/>
        <w:spacing w:after="6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 xml:space="preserve">Организован и эффективно осуществлялся воинский учёт и бронирование граждан, пребывающих в запасе, в администрации  Раменского </w:t>
      </w:r>
      <w:r w:rsidR="00426718" w:rsidRPr="00753DD9">
        <w:rPr>
          <w:sz w:val="25"/>
          <w:szCs w:val="25"/>
        </w:rPr>
        <w:t>городского округа</w:t>
      </w:r>
      <w:r w:rsidRPr="00753DD9">
        <w:rPr>
          <w:sz w:val="25"/>
          <w:szCs w:val="25"/>
        </w:rPr>
        <w:t xml:space="preserve"> Московской области, органах местного самоуправления </w:t>
      </w:r>
      <w:r w:rsidR="00426718" w:rsidRPr="00753DD9">
        <w:rPr>
          <w:sz w:val="25"/>
          <w:szCs w:val="25"/>
        </w:rPr>
        <w:t xml:space="preserve">городского округа </w:t>
      </w:r>
      <w:r w:rsidRPr="00753DD9">
        <w:rPr>
          <w:sz w:val="25"/>
          <w:szCs w:val="25"/>
        </w:rPr>
        <w:t xml:space="preserve">и подведомственных организациях для их гарантированного обеспечения трудовыми ресурсами и устойчивого функционирования экономики Раменского </w:t>
      </w:r>
      <w:r w:rsidR="00426718" w:rsidRPr="00753DD9">
        <w:rPr>
          <w:sz w:val="25"/>
          <w:szCs w:val="25"/>
        </w:rPr>
        <w:t xml:space="preserve">городского округа </w:t>
      </w:r>
      <w:r w:rsidRPr="00753DD9">
        <w:rPr>
          <w:sz w:val="25"/>
          <w:szCs w:val="25"/>
        </w:rPr>
        <w:t xml:space="preserve">Московской области. </w:t>
      </w:r>
    </w:p>
    <w:p w:rsidR="004674EE" w:rsidRDefault="004B3AC8" w:rsidP="00427FF2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  <w:r w:rsidRPr="00753DD9">
        <w:rPr>
          <w:sz w:val="25"/>
          <w:szCs w:val="25"/>
        </w:rPr>
        <w:t>Достижение подпрограммы в течение 20</w:t>
      </w:r>
      <w:r w:rsidR="00426718" w:rsidRPr="00753DD9">
        <w:rPr>
          <w:sz w:val="25"/>
          <w:szCs w:val="25"/>
        </w:rPr>
        <w:t>20</w:t>
      </w:r>
      <w:r w:rsidRPr="00753DD9">
        <w:rPr>
          <w:sz w:val="25"/>
          <w:szCs w:val="25"/>
        </w:rPr>
        <w:t>-202</w:t>
      </w:r>
      <w:r w:rsidR="00D8383E" w:rsidRPr="00753DD9">
        <w:rPr>
          <w:sz w:val="25"/>
          <w:szCs w:val="25"/>
        </w:rPr>
        <w:t>4</w:t>
      </w:r>
      <w:r w:rsidRPr="00753DD9">
        <w:rPr>
          <w:sz w:val="25"/>
          <w:szCs w:val="25"/>
        </w:rPr>
        <w:t xml:space="preserve"> годов будет осуществляться путем выполнения мероприятий, предусмотренных перечнем мероприятий подпрограммы по организации муниципального управления Раменского </w:t>
      </w:r>
      <w:r w:rsidR="00D8383E" w:rsidRPr="00753DD9">
        <w:rPr>
          <w:sz w:val="25"/>
          <w:szCs w:val="25"/>
        </w:rPr>
        <w:t>городского округа</w:t>
      </w:r>
      <w:r w:rsidRPr="00753DD9">
        <w:rPr>
          <w:sz w:val="25"/>
          <w:szCs w:val="25"/>
        </w:rPr>
        <w:t xml:space="preserve"> Московской области на 20</w:t>
      </w:r>
      <w:r w:rsidR="00D8383E" w:rsidRPr="00753DD9">
        <w:rPr>
          <w:sz w:val="25"/>
          <w:szCs w:val="25"/>
        </w:rPr>
        <w:t>20</w:t>
      </w:r>
      <w:r w:rsidRPr="00753DD9">
        <w:rPr>
          <w:sz w:val="25"/>
          <w:szCs w:val="25"/>
        </w:rPr>
        <w:t>-202</w:t>
      </w:r>
      <w:r w:rsidR="00D8383E" w:rsidRPr="00753DD9">
        <w:rPr>
          <w:sz w:val="25"/>
          <w:szCs w:val="25"/>
        </w:rPr>
        <w:t>4</w:t>
      </w:r>
      <w:r w:rsidRPr="00753DD9">
        <w:rPr>
          <w:sz w:val="25"/>
          <w:szCs w:val="25"/>
        </w:rPr>
        <w:t xml:space="preserve"> годы, предусмотренных в </w:t>
      </w:r>
      <w:r w:rsidR="005669BF">
        <w:rPr>
          <w:sz w:val="25"/>
          <w:szCs w:val="25"/>
        </w:rPr>
        <w:t>при</w:t>
      </w:r>
      <w:r w:rsidR="00590198">
        <w:rPr>
          <w:sz w:val="25"/>
          <w:szCs w:val="25"/>
        </w:rPr>
        <w:t xml:space="preserve">ложении </w:t>
      </w:r>
      <w:r w:rsidR="005669BF">
        <w:rPr>
          <w:sz w:val="25"/>
          <w:szCs w:val="25"/>
        </w:rPr>
        <w:t>№1</w:t>
      </w:r>
      <w:r w:rsidRPr="00753DD9">
        <w:rPr>
          <w:sz w:val="25"/>
          <w:szCs w:val="25"/>
        </w:rPr>
        <w:t xml:space="preserve"> к подпрограмме.</w:t>
      </w:r>
      <w:r w:rsidR="009F2D87">
        <w:rPr>
          <w:sz w:val="25"/>
          <w:szCs w:val="25"/>
        </w:rPr>
        <w:t xml:space="preserve"> Основным мероп</w:t>
      </w:r>
      <w:r w:rsidR="005A0005">
        <w:rPr>
          <w:sz w:val="25"/>
          <w:szCs w:val="25"/>
        </w:rPr>
        <w:t>риятием подпрограммы является «</w:t>
      </w:r>
      <w:r w:rsidR="009F2D87">
        <w:rPr>
          <w:sz w:val="25"/>
          <w:szCs w:val="25"/>
        </w:rPr>
        <w:t xml:space="preserve">Создание условий для реализации полномочий органов мастного самоуправления», которое позволит </w:t>
      </w:r>
      <w:r w:rsidR="00BA4A4D">
        <w:rPr>
          <w:sz w:val="25"/>
          <w:szCs w:val="25"/>
        </w:rPr>
        <w:t>улучшить работу ОМС.</w:t>
      </w: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25"/>
          <w:szCs w:val="25"/>
        </w:rPr>
      </w:pPr>
    </w:p>
    <w:p w:rsidR="004674EE" w:rsidRPr="00634DEA" w:rsidRDefault="004674EE" w:rsidP="004674EE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004269">
        <w:rPr>
          <w:sz w:val="28"/>
          <w:lang w:eastAsia="en-US"/>
        </w:rPr>
        <w:t xml:space="preserve"> </w:t>
      </w:r>
      <w:r w:rsidRPr="00634DEA">
        <w:rPr>
          <w:sz w:val="18"/>
          <w:szCs w:val="18"/>
        </w:rPr>
        <w:t>Приложение № 1</w:t>
      </w:r>
    </w:p>
    <w:p w:rsidR="004674EE" w:rsidRPr="006E3E32" w:rsidRDefault="004674EE" w:rsidP="004674EE">
      <w:pPr>
        <w:widowControl w:val="0"/>
        <w:ind w:left="360"/>
        <w:contextualSpacing/>
        <w:jc w:val="right"/>
        <w:rPr>
          <w:sz w:val="18"/>
          <w:szCs w:val="18"/>
        </w:rPr>
      </w:pPr>
      <w:r w:rsidRPr="006E3E32">
        <w:rPr>
          <w:sz w:val="18"/>
          <w:szCs w:val="18"/>
        </w:rPr>
        <w:t>к подпрограмме V «Обеспечивающая подпрограмма»</w:t>
      </w:r>
    </w:p>
    <w:p w:rsidR="004674EE" w:rsidRPr="006E3E32" w:rsidRDefault="004674EE" w:rsidP="004674EE">
      <w:pPr>
        <w:widowControl w:val="0"/>
        <w:ind w:left="360"/>
        <w:contextualSpacing/>
        <w:jc w:val="right"/>
        <w:rPr>
          <w:sz w:val="18"/>
          <w:szCs w:val="18"/>
        </w:rPr>
      </w:pPr>
      <w:r w:rsidRPr="006E3E32">
        <w:rPr>
          <w:sz w:val="18"/>
          <w:szCs w:val="18"/>
        </w:rPr>
        <w:t xml:space="preserve"> муниципальной программы</w:t>
      </w:r>
    </w:p>
    <w:p w:rsidR="004674EE" w:rsidRDefault="004674EE" w:rsidP="004674EE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  <w:r w:rsidRPr="006E3E32">
        <w:rPr>
          <w:sz w:val="18"/>
          <w:szCs w:val="18"/>
        </w:rPr>
        <w:t xml:space="preserve"> Раменского городского округа Московской области </w:t>
      </w:r>
      <w:r w:rsidRPr="006E3E32">
        <w:rPr>
          <w:sz w:val="18"/>
          <w:szCs w:val="18"/>
        </w:rPr>
        <w:br/>
        <w:t xml:space="preserve"> «Управление имуществом и муниципальными финансами»</w:t>
      </w:r>
    </w:p>
    <w:p w:rsidR="004674EE" w:rsidRPr="006E3E32" w:rsidRDefault="004674EE" w:rsidP="004674EE">
      <w:pPr>
        <w:widowControl w:val="0"/>
        <w:autoSpaceDE w:val="0"/>
        <w:autoSpaceDN w:val="0"/>
        <w:adjustRightInd w:val="0"/>
        <w:jc w:val="right"/>
        <w:rPr>
          <w:sz w:val="18"/>
          <w:szCs w:val="18"/>
        </w:rPr>
      </w:pPr>
    </w:p>
    <w:p w:rsidR="00AE32A8" w:rsidRPr="004674EE" w:rsidRDefault="004674EE" w:rsidP="004674EE">
      <w:pPr>
        <w:jc w:val="center"/>
        <w:rPr>
          <w:sz w:val="28"/>
          <w:lang w:eastAsia="en-US"/>
        </w:rPr>
      </w:pPr>
      <w:r w:rsidRPr="00004269">
        <w:rPr>
          <w:sz w:val="28"/>
          <w:lang w:eastAsia="en-US"/>
        </w:rPr>
        <w:t xml:space="preserve">Перечень мероприятий </w:t>
      </w:r>
      <w:r>
        <w:rPr>
          <w:sz w:val="28"/>
          <w:lang w:eastAsia="en-US"/>
        </w:rPr>
        <w:t>п</w:t>
      </w:r>
      <w:r w:rsidRPr="00004269">
        <w:rPr>
          <w:sz w:val="28"/>
          <w:lang w:eastAsia="en-US"/>
        </w:rPr>
        <w:t>одпрограммы V «Обеспечивающая подпрограмма»</w:t>
      </w:r>
    </w:p>
    <w:p w:rsidR="006C26F0" w:rsidRDefault="006C26F0" w:rsidP="006C26F0">
      <w:pPr>
        <w:widowControl w:val="0"/>
        <w:shd w:val="clear" w:color="auto" w:fill="FFFFFF"/>
        <w:autoSpaceDE w:val="0"/>
        <w:autoSpaceDN w:val="0"/>
        <w:adjustRightInd w:val="0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p w:rsidR="009D52D8" w:rsidRDefault="006C26F0" w:rsidP="006C26F0">
      <w:pPr>
        <w:widowControl w:val="0"/>
        <w:shd w:val="clear" w:color="auto" w:fill="FFFFFF"/>
        <w:autoSpaceDE w:val="0"/>
        <w:autoSpaceDN w:val="0"/>
        <w:adjustRightInd w:val="0"/>
        <w:rPr>
          <w:sz w:val="25"/>
          <w:szCs w:val="25"/>
        </w:rPr>
      </w:pPr>
      <w:r>
        <w:rPr>
          <w:sz w:val="25"/>
          <w:szCs w:val="25"/>
        </w:rPr>
        <w:t xml:space="preserve">                                                                                                                                                                             </w:t>
      </w:r>
      <w:r w:rsidR="0051296B">
        <w:rPr>
          <w:sz w:val="25"/>
          <w:szCs w:val="25"/>
        </w:rPr>
        <w:t xml:space="preserve">                               </w:t>
      </w:r>
    </w:p>
    <w:tbl>
      <w:tblPr>
        <w:tblW w:w="14537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455"/>
        <w:gridCol w:w="1687"/>
        <w:gridCol w:w="1275"/>
        <w:gridCol w:w="1560"/>
        <w:gridCol w:w="1134"/>
        <w:gridCol w:w="992"/>
        <w:gridCol w:w="992"/>
        <w:gridCol w:w="992"/>
        <w:gridCol w:w="1056"/>
        <w:gridCol w:w="992"/>
        <w:gridCol w:w="1701"/>
        <w:gridCol w:w="1701"/>
      </w:tblGrid>
      <w:tr w:rsidR="004674EE" w:rsidRPr="009F713E" w:rsidTr="004674EE">
        <w:trPr>
          <w:trHeight w:val="201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742AE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№</w:t>
            </w:r>
          </w:p>
          <w:p w:rsidR="004674EE" w:rsidRPr="00F46114" w:rsidRDefault="004674EE" w:rsidP="003D4B21">
            <w:pPr>
              <w:ind w:left="-93" w:firstLine="12"/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п/п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742AE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 xml:space="preserve">Мероприятия </w:t>
            </w:r>
            <w:r w:rsidRPr="00F46114">
              <w:rPr>
                <w:sz w:val="18"/>
                <w:szCs w:val="18"/>
              </w:rPr>
              <w:br/>
              <w:t>подпрограммы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742AE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 xml:space="preserve">Сроки </w:t>
            </w:r>
            <w:r w:rsidRPr="00F46114">
              <w:rPr>
                <w:sz w:val="18"/>
                <w:szCs w:val="18"/>
              </w:rPr>
              <w:br/>
              <w:t>исполнения мероприятия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742AE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742AE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Всего</w:t>
            </w:r>
            <w:r w:rsidRPr="00F46114">
              <w:rPr>
                <w:sz w:val="18"/>
                <w:szCs w:val="18"/>
              </w:rPr>
              <w:br/>
              <w:t>(тыс. руб.)</w:t>
            </w:r>
          </w:p>
        </w:tc>
        <w:tc>
          <w:tcPr>
            <w:tcW w:w="502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742AE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Объем финансирования по годам</w:t>
            </w:r>
            <w:r w:rsidRPr="00F46114">
              <w:rPr>
                <w:sz w:val="18"/>
                <w:szCs w:val="18"/>
              </w:rPr>
              <w:br/>
              <w:t>(тыс. руб.)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742AE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 xml:space="preserve">Ответственный за выполнение мероприятия подпрограммы 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742AE7">
            <w:pPr>
              <w:jc w:val="center"/>
              <w:rPr>
                <w:sz w:val="19"/>
                <w:szCs w:val="19"/>
              </w:rPr>
            </w:pPr>
            <w:r w:rsidRPr="009F713E">
              <w:rPr>
                <w:sz w:val="19"/>
                <w:szCs w:val="19"/>
              </w:rPr>
              <w:t>Рез</w:t>
            </w:r>
            <w:r>
              <w:rPr>
                <w:sz w:val="19"/>
                <w:szCs w:val="19"/>
              </w:rPr>
              <w:t>ультаты выполнения мероприятия п</w:t>
            </w:r>
            <w:r w:rsidRPr="009F713E">
              <w:rPr>
                <w:sz w:val="19"/>
                <w:szCs w:val="19"/>
              </w:rPr>
              <w:t>одпрограммы</w:t>
            </w:r>
          </w:p>
        </w:tc>
      </w:tr>
      <w:tr w:rsidR="004674EE" w:rsidRPr="009F713E" w:rsidTr="004674EE">
        <w:trPr>
          <w:trHeight w:val="1433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F71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F71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F71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F71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F71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F713E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2020</w:t>
            </w:r>
            <w:r w:rsidRPr="00F46114">
              <w:rPr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F713E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 xml:space="preserve">2021 </w:t>
            </w:r>
            <w:r w:rsidRPr="00F46114">
              <w:rPr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F713E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 xml:space="preserve">2022 </w:t>
            </w:r>
            <w:r w:rsidRPr="00F46114">
              <w:rPr>
                <w:sz w:val="18"/>
                <w:szCs w:val="18"/>
              </w:rPr>
              <w:br/>
              <w:t>год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F713E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2023</w:t>
            </w:r>
            <w:r w:rsidRPr="00F46114">
              <w:rPr>
                <w:sz w:val="18"/>
                <w:szCs w:val="18"/>
              </w:rPr>
              <w:br/>
              <w:t>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F713E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2024</w:t>
            </w:r>
            <w:r w:rsidRPr="00F46114">
              <w:rPr>
                <w:sz w:val="18"/>
                <w:szCs w:val="18"/>
              </w:rPr>
              <w:br/>
              <w:t>год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F713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F713E">
            <w:pPr>
              <w:jc w:val="center"/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375"/>
        </w:trPr>
        <w:tc>
          <w:tcPr>
            <w:tcW w:w="4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4EE" w:rsidRPr="00F46114" w:rsidRDefault="004674EE" w:rsidP="00742AE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1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4EE" w:rsidRPr="00F46114" w:rsidRDefault="004674EE" w:rsidP="00742AE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742AE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4EE" w:rsidRPr="00F46114" w:rsidRDefault="004674EE" w:rsidP="00742AE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4EE" w:rsidRPr="00F46114" w:rsidRDefault="009F0669" w:rsidP="00742A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4EE" w:rsidRPr="00F46114" w:rsidRDefault="009F0669" w:rsidP="00742A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4EE" w:rsidRPr="00F46114" w:rsidRDefault="009F0669" w:rsidP="00742A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4EE" w:rsidRPr="00F46114" w:rsidRDefault="009F0669" w:rsidP="00742A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4EE" w:rsidRPr="00F46114" w:rsidRDefault="009F0669" w:rsidP="00742AE7">
            <w:pPr>
              <w:ind w:left="-10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4EE" w:rsidRPr="00F46114" w:rsidRDefault="009F0669" w:rsidP="00742A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4EE" w:rsidRPr="00F46114" w:rsidRDefault="009F0669" w:rsidP="00742AE7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4674EE" w:rsidRPr="009F713E" w:rsidRDefault="009F0669" w:rsidP="00742AE7">
            <w:pPr>
              <w:jc w:val="center"/>
              <w:rPr>
                <w:sz w:val="19"/>
                <w:szCs w:val="19"/>
              </w:rPr>
            </w:pPr>
            <w:r>
              <w:rPr>
                <w:sz w:val="19"/>
                <w:szCs w:val="19"/>
              </w:rPr>
              <w:t>12</w:t>
            </w:r>
          </w:p>
        </w:tc>
      </w:tr>
      <w:tr w:rsidR="004674EE" w:rsidRPr="009F713E" w:rsidTr="004674EE">
        <w:trPr>
          <w:trHeight w:val="1356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6E3E32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1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6E3E32">
            <w:pPr>
              <w:rPr>
                <w:sz w:val="18"/>
                <w:szCs w:val="18"/>
              </w:rPr>
            </w:pPr>
            <w:r w:rsidRPr="00F46114">
              <w:rPr>
                <w:bCs/>
                <w:sz w:val="18"/>
                <w:szCs w:val="18"/>
              </w:rPr>
              <w:t>Основное мероприятие 01.</w:t>
            </w:r>
            <w:r w:rsidRPr="00F46114">
              <w:rPr>
                <w:bCs/>
                <w:sz w:val="18"/>
                <w:szCs w:val="18"/>
              </w:rPr>
              <w:br/>
            </w:r>
            <w:r w:rsidRPr="00F46114">
              <w:rPr>
                <w:sz w:val="18"/>
                <w:szCs w:val="18"/>
              </w:rPr>
              <w:t>Создание условий для реализации полномочий органов местного самоуправления</w:t>
            </w:r>
          </w:p>
          <w:p w:rsidR="004674EE" w:rsidRPr="00F46114" w:rsidRDefault="004674EE" w:rsidP="006E3E32">
            <w:pPr>
              <w:rPr>
                <w:sz w:val="18"/>
                <w:szCs w:val="18"/>
              </w:rPr>
            </w:pPr>
          </w:p>
          <w:p w:rsidR="004674EE" w:rsidRPr="00F46114" w:rsidRDefault="004674EE" w:rsidP="006E3E32">
            <w:pPr>
              <w:rPr>
                <w:sz w:val="18"/>
                <w:szCs w:val="18"/>
              </w:rPr>
            </w:pPr>
          </w:p>
          <w:p w:rsidR="004674EE" w:rsidRPr="00F46114" w:rsidRDefault="004674EE" w:rsidP="006E3E32">
            <w:pPr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004269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2020-2024 г.г.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742AE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3E6676" w:rsidRDefault="0089346D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</w:t>
            </w:r>
            <w:r w:rsidR="005E7861">
              <w:rPr>
                <w:sz w:val="18"/>
                <w:szCs w:val="18"/>
                <w:lang w:val="en-US"/>
              </w:rPr>
              <w:t>4</w:t>
            </w:r>
            <w:r>
              <w:rPr>
                <w:sz w:val="18"/>
                <w:szCs w:val="18"/>
              </w:rPr>
              <w:t>9</w:t>
            </w:r>
            <w:r w:rsidR="005E7861"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8,</w:t>
            </w:r>
            <w:r w:rsidR="003E6676">
              <w:rPr>
                <w:sz w:val="18"/>
                <w:szCs w:val="18"/>
              </w:rPr>
              <w:t>67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786539,44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3E6676" w:rsidRDefault="003E6676" w:rsidP="005E78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5E7861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1</w:t>
            </w:r>
            <w:r w:rsidR="005E7861">
              <w:rPr>
                <w:sz w:val="18"/>
                <w:szCs w:val="18"/>
                <w:lang w:val="en-US"/>
              </w:rPr>
              <w:t>88</w:t>
            </w:r>
            <w:r w:rsidR="0089346D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CE5A47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665083,95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CE5A47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510716,15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CE5A47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510716,15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391F07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Администрация Раменского городского округа</w:t>
            </w:r>
            <w:r w:rsidRPr="00F46114">
              <w:rPr>
                <w:sz w:val="18"/>
                <w:szCs w:val="18"/>
              </w:rPr>
              <w:br/>
            </w:r>
            <w:r w:rsidRPr="00F46114">
              <w:rPr>
                <w:sz w:val="18"/>
                <w:szCs w:val="18"/>
              </w:rPr>
              <w:br/>
              <w:t>МКУ Раменского городского округа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Default="004674EE" w:rsidP="00810756">
            <w:pPr>
              <w:rPr>
                <w:sz w:val="19"/>
                <w:szCs w:val="19"/>
              </w:rPr>
            </w:pPr>
          </w:p>
          <w:p w:rsidR="004674EE" w:rsidRPr="009F713E" w:rsidRDefault="004674EE" w:rsidP="00810756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2398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Средства бюджета Раменского городского округа МО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67525" w:rsidRDefault="00167525" w:rsidP="00963856">
            <w:pPr>
              <w:jc w:val="center"/>
              <w:rPr>
                <w:sz w:val="18"/>
                <w:szCs w:val="18"/>
              </w:rPr>
            </w:pPr>
          </w:p>
          <w:p w:rsidR="00167525" w:rsidRDefault="00167525" w:rsidP="00963856">
            <w:pPr>
              <w:jc w:val="center"/>
              <w:rPr>
                <w:sz w:val="18"/>
                <w:szCs w:val="18"/>
              </w:rPr>
            </w:pPr>
          </w:p>
          <w:p w:rsidR="00167525" w:rsidRDefault="00167525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3E6676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</w:t>
            </w:r>
            <w:r w:rsidR="005E7861">
              <w:rPr>
                <w:sz w:val="18"/>
                <w:szCs w:val="18"/>
                <w:lang w:val="en-US"/>
              </w:rPr>
              <w:t>4</w:t>
            </w:r>
            <w:r w:rsidR="00AF0DB4">
              <w:rPr>
                <w:sz w:val="18"/>
                <w:szCs w:val="18"/>
                <w:lang w:val="en-US"/>
              </w:rPr>
              <w:t>9</w:t>
            </w:r>
            <w:r w:rsidR="005E7861">
              <w:rPr>
                <w:sz w:val="18"/>
                <w:szCs w:val="18"/>
                <w:lang w:val="en-US"/>
              </w:rPr>
              <w:t>3</w:t>
            </w:r>
            <w:r w:rsidR="00AF0DB4"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</w:rPr>
              <w:t>,67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CE5A47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786539,44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3E6676" w:rsidP="005E78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5E7861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1</w:t>
            </w:r>
            <w:r w:rsidR="005E7861">
              <w:rPr>
                <w:sz w:val="18"/>
                <w:szCs w:val="18"/>
                <w:lang w:val="en-US"/>
              </w:rPr>
              <w:t>88</w:t>
            </w:r>
            <w:r>
              <w:rPr>
                <w:sz w:val="18"/>
                <w:szCs w:val="18"/>
              </w:rPr>
              <w:t>2,98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CE5A47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665083,95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CE5A47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510716,15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74EE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CE5A47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510716,15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1556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lastRenderedPageBreak/>
              <w:t>1.1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F46114">
            <w:pPr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Мероприятие 1.</w:t>
            </w:r>
            <w:r w:rsidRPr="00F46114">
              <w:rPr>
                <w:sz w:val="18"/>
                <w:szCs w:val="18"/>
              </w:rPr>
              <w:br/>
              <w:t>Функционирование высшего должностного лица</w:t>
            </w:r>
          </w:p>
          <w:p w:rsidR="004674EE" w:rsidRPr="00F46114" w:rsidRDefault="004674EE" w:rsidP="00F46114">
            <w:pPr>
              <w:rPr>
                <w:sz w:val="18"/>
                <w:szCs w:val="18"/>
              </w:rPr>
            </w:pPr>
          </w:p>
          <w:p w:rsidR="004674EE" w:rsidRPr="00F46114" w:rsidRDefault="004674EE" w:rsidP="00F46114">
            <w:pPr>
              <w:rPr>
                <w:sz w:val="18"/>
                <w:szCs w:val="18"/>
              </w:rPr>
            </w:pPr>
          </w:p>
          <w:p w:rsidR="004674EE" w:rsidRPr="00F46114" w:rsidRDefault="004674EE" w:rsidP="00F4611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2020-2024 г.г.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12645,62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2618,82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2506,70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2506,70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2506,70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Default="004674EE" w:rsidP="004406DF">
            <w:pPr>
              <w:jc w:val="center"/>
            </w:pPr>
            <w:r w:rsidRPr="00DE2ADA">
              <w:rPr>
                <w:sz w:val="18"/>
                <w:szCs w:val="18"/>
              </w:rPr>
              <w:t>Управление по бухгалтерскому учёту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9F713E" w:rsidRDefault="004674EE" w:rsidP="00F46114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1557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F46114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Средства бюджета Раменского городского округа МО</w:t>
            </w:r>
          </w:p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12645,62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2618,82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2506,70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2506,70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2506,70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2506,70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F46114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104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1.2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F46114">
            <w:pPr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Мероприятие 2. Расходы на обеспечение деятельности администрации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2020-2024 г.г.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3E6676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891588,31</w:t>
            </w:r>
          </w:p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186663,90</w:t>
            </w:r>
          </w:p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3E6676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197631,22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169097,73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169097,73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F4611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169097,73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Default="004674EE" w:rsidP="004406DF">
            <w:pPr>
              <w:jc w:val="center"/>
            </w:pPr>
            <w:r w:rsidRPr="00DE2ADA">
              <w:rPr>
                <w:sz w:val="18"/>
                <w:szCs w:val="18"/>
              </w:rPr>
              <w:t>Управление по бухгалтерскому учёту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F46114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1200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Средства бюджета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Раменского городского округа МО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3E6676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891588,31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186663,90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3E6676" w:rsidP="00E838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197631,22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169097,73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169097,73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169097,73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1131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1.3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Мероприятие 5. Обеспечение деятельности финансового органа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2020-2024 г</w:t>
            </w:r>
            <w:r w:rsidR="004406DF">
              <w:rPr>
                <w:sz w:val="18"/>
                <w:szCs w:val="18"/>
              </w:rPr>
              <w:t>.</w:t>
            </w:r>
            <w:r w:rsidRPr="00F46114">
              <w:rPr>
                <w:sz w:val="18"/>
                <w:szCs w:val="18"/>
              </w:rPr>
              <w:t>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5E78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5E7861"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8</w:t>
            </w:r>
            <w:r w:rsidR="005E7861"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7,40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32769,40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5E7861" w:rsidP="005E78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  <w:lang w:val="en-US"/>
              </w:rPr>
              <w:t>6</w:t>
            </w:r>
            <w:r w:rsidR="004674EE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  <w:lang w:val="en-US"/>
              </w:rPr>
              <w:t>2</w:t>
            </w:r>
            <w:r w:rsidR="004674EE"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33782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33782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121EA2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Комитет финансов, налоговой политики и казначейства Администрации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9F713E" w:rsidRDefault="004674EE" w:rsidP="00121EA2">
            <w:pPr>
              <w:jc w:val="center"/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1398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5E78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</w:t>
            </w:r>
            <w:r w:rsidR="005E7861">
              <w:rPr>
                <w:sz w:val="18"/>
                <w:szCs w:val="18"/>
                <w:lang w:val="en-US"/>
              </w:rPr>
              <w:t>0</w:t>
            </w:r>
            <w:r>
              <w:rPr>
                <w:sz w:val="18"/>
                <w:szCs w:val="18"/>
              </w:rPr>
              <w:t>8</w:t>
            </w:r>
            <w:r w:rsidR="005E7861">
              <w:rPr>
                <w:sz w:val="18"/>
                <w:szCs w:val="18"/>
                <w:lang w:val="en-US"/>
              </w:rPr>
              <w:t>3</w:t>
            </w:r>
            <w:r>
              <w:rPr>
                <w:sz w:val="18"/>
                <w:szCs w:val="18"/>
              </w:rPr>
              <w:t>7,40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32769,40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5E786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  <w:r w:rsidR="005E7861">
              <w:rPr>
                <w:sz w:val="18"/>
                <w:szCs w:val="18"/>
                <w:lang w:val="en-US"/>
              </w:rPr>
              <w:t>6</w:t>
            </w:r>
            <w:r w:rsidR="005E7861">
              <w:rPr>
                <w:sz w:val="18"/>
                <w:szCs w:val="18"/>
              </w:rPr>
              <w:t>7</w:t>
            </w:r>
            <w:r w:rsidR="005E7861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33782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33782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33782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121EA2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121EA2">
            <w:pPr>
              <w:jc w:val="center"/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695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lastRenderedPageBreak/>
              <w:t>1.4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Мероприятие 6. Расходы на обеспечение деятельности (оказание услуг) муниципальных учреждений - централизованная бухгалтерия муниципального образования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2020-2024 г</w:t>
            </w:r>
            <w:r w:rsidR="009C00B4">
              <w:rPr>
                <w:sz w:val="18"/>
                <w:szCs w:val="18"/>
              </w:rPr>
              <w:t>.</w:t>
            </w:r>
            <w:r w:rsidRPr="00F46114">
              <w:rPr>
                <w:sz w:val="18"/>
                <w:szCs w:val="18"/>
              </w:rPr>
              <w:t>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3E6676" w:rsidP="00C67F4D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415298,90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CB2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74796,27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3E6676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86047,37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C67F4D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84818,42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C67F4D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84818,42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C67F4D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84818,42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Default="004674EE" w:rsidP="00121EA2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Муниципальные учреждения культуры и муниципальные учреждения доп. образования Раменского городского округа МО</w:t>
            </w:r>
          </w:p>
          <w:p w:rsidR="004674EE" w:rsidRPr="00F46114" w:rsidRDefault="004674EE" w:rsidP="001A4DB3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br/>
              <w:t>Муниципальные учреждения культуры и муниципальные учреждения доп. образования Раменского городского округа МО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121EA2">
            <w:pPr>
              <w:jc w:val="center"/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3394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3E6676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415298,90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C67F4D" w:rsidP="00CB2832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74796,27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3E6676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86047,37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C67F4D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84818,42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C67F4D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84818,42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C67F4D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84818,42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1135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1.5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Мероприятие 7. Расходы на обеспечение деятельности (оказание услуг) муниципальных учреждений - обеспечение деятельности органов местного самоуправления</w:t>
            </w:r>
          </w:p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2020-2024 г</w:t>
            </w:r>
            <w:r w:rsidR="009C00B4">
              <w:rPr>
                <w:sz w:val="18"/>
                <w:szCs w:val="18"/>
              </w:rPr>
              <w:t>.</w:t>
            </w:r>
            <w:r w:rsidRPr="00F46114">
              <w:rPr>
                <w:sz w:val="18"/>
                <w:szCs w:val="18"/>
              </w:rPr>
              <w:t>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3E6676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1758</w:t>
            </w:r>
            <w:r w:rsidR="00AF0DB4">
              <w:rPr>
                <w:sz w:val="18"/>
                <w:szCs w:val="18"/>
                <w:lang w:val="en-US"/>
              </w:rPr>
              <w:t>53</w:t>
            </w:r>
            <w:r>
              <w:rPr>
                <w:sz w:val="18"/>
                <w:szCs w:val="18"/>
              </w:rPr>
              <w:t>9,16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480896,54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AF0DB4" w:rsidRDefault="00AF0DB4" w:rsidP="00AF0D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  <w:lang w:val="en-US"/>
              </w:rPr>
              <w:t>489799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  <w:lang w:val="en-US"/>
              </w:rPr>
              <w:t>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E640D" w:rsidP="00F2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365526,34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E640D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211158,54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E640D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211158,54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1A4DB3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Центр обеспечения деятельности  органов местного самоуправления Раменского городского округа</w:t>
            </w:r>
          </w:p>
          <w:p w:rsidR="004674EE" w:rsidRDefault="004674EE" w:rsidP="001A4DB3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МКУ</w:t>
            </w:r>
          </w:p>
          <w:p w:rsidR="004674EE" w:rsidRPr="00F46114" w:rsidRDefault="004674EE" w:rsidP="001A4DB3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1A4DB3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"Муниципальный Центр</w:t>
            </w:r>
          </w:p>
          <w:p w:rsidR="004674EE" w:rsidRDefault="004674EE" w:rsidP="001A4D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управления регионом"</w:t>
            </w:r>
          </w:p>
          <w:p w:rsidR="004674EE" w:rsidRDefault="004674EE" w:rsidP="001A4D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  <w:t>МКУ "Центр закупок"</w:t>
            </w:r>
          </w:p>
          <w:p w:rsidR="004674EE" w:rsidRDefault="004674EE" w:rsidP="001A4D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F46114">
              <w:rPr>
                <w:sz w:val="18"/>
                <w:szCs w:val="18"/>
              </w:rPr>
              <w:t>МК</w:t>
            </w:r>
            <w:r>
              <w:rPr>
                <w:sz w:val="18"/>
                <w:szCs w:val="18"/>
              </w:rPr>
              <w:t>У Раменского городского округа</w:t>
            </w:r>
          </w:p>
          <w:p w:rsidR="004674EE" w:rsidRDefault="004674EE" w:rsidP="001A4D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F46114">
              <w:rPr>
                <w:sz w:val="18"/>
                <w:szCs w:val="18"/>
              </w:rPr>
              <w:t>Управление земельных отношени</w:t>
            </w:r>
            <w:r>
              <w:rPr>
                <w:sz w:val="18"/>
                <w:szCs w:val="18"/>
              </w:rPr>
              <w:t>й Раменского городского округа</w:t>
            </w:r>
          </w:p>
          <w:p w:rsidR="004674EE" w:rsidRPr="00F46114" w:rsidRDefault="004674EE" w:rsidP="001A4DB3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br/>
            </w:r>
            <w:r w:rsidRPr="00F46114">
              <w:rPr>
                <w:sz w:val="18"/>
                <w:szCs w:val="18"/>
              </w:rPr>
              <w:t>Управление имуществом Рамеского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9F713E" w:rsidRDefault="004674EE" w:rsidP="00963856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4291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3E6676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1758</w:t>
            </w:r>
            <w:r w:rsidR="00AF0DB4">
              <w:rPr>
                <w:sz w:val="18"/>
                <w:szCs w:val="18"/>
              </w:rPr>
              <w:t>539</w:t>
            </w:r>
            <w:r>
              <w:rPr>
                <w:sz w:val="18"/>
                <w:szCs w:val="18"/>
              </w:rPr>
              <w:t>,16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480896,54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3E6676" w:rsidP="00AF0DB4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  <w:r w:rsidR="00AF0DB4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9</w:t>
            </w:r>
            <w:r w:rsidR="00AF0DB4">
              <w:rPr>
                <w:sz w:val="18"/>
                <w:szCs w:val="18"/>
              </w:rPr>
              <w:t>799</w:t>
            </w:r>
            <w:r>
              <w:rPr>
                <w:sz w:val="18"/>
                <w:szCs w:val="18"/>
              </w:rPr>
              <w:t>,20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3B5055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365526,34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3B5055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211158,54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3B5055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211158,54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540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lastRenderedPageBreak/>
              <w:t>1.6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Мероприятие 8. Организация и осуществление мероприятий по мобилизационной подготовке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2020-2024 г</w:t>
            </w:r>
            <w:r w:rsidR="003D41E7">
              <w:rPr>
                <w:sz w:val="18"/>
                <w:szCs w:val="18"/>
              </w:rPr>
              <w:t>.</w:t>
            </w:r>
            <w:r w:rsidRPr="00F46114">
              <w:rPr>
                <w:sz w:val="18"/>
                <w:szCs w:val="18"/>
              </w:rPr>
              <w:t>г.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B373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</w:t>
            </w:r>
            <w:r w:rsidR="00B37350">
              <w:rPr>
                <w:sz w:val="18"/>
                <w:szCs w:val="18"/>
              </w:rPr>
              <w:t>9</w:t>
            </w:r>
            <w:r>
              <w:rPr>
                <w:sz w:val="18"/>
                <w:szCs w:val="18"/>
              </w:rPr>
              <w:t>,</w:t>
            </w:r>
            <w:r w:rsidR="00B37350">
              <w:rPr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B37350" w:rsidP="00B373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208</w:t>
            </w:r>
            <w:r w:rsidR="004674EE" w:rsidRPr="00F46114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207,00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207,00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Отдел по мобилизационной работе Администрации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1380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B37350" w:rsidP="00B3735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899</w:t>
            </w:r>
            <w:r w:rsidR="004674EE"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7</w:t>
            </w:r>
            <w:r>
              <w:rPr>
                <w:sz w:val="18"/>
                <w:szCs w:val="18"/>
              </w:rPr>
              <w:t>0</w:t>
            </w:r>
            <w:r w:rsidRPr="00F46114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B37350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</w:t>
            </w:r>
            <w:r w:rsidR="00B37350">
              <w:rPr>
                <w:sz w:val="18"/>
                <w:szCs w:val="18"/>
              </w:rPr>
              <w:t>8</w:t>
            </w:r>
            <w:r w:rsidRPr="00F46114">
              <w:rPr>
                <w:sz w:val="18"/>
                <w:szCs w:val="18"/>
              </w:rPr>
              <w:t>,</w:t>
            </w:r>
            <w:r w:rsidR="00B37350">
              <w:rPr>
                <w:sz w:val="18"/>
                <w:szCs w:val="18"/>
              </w:rPr>
              <w:t>66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207,00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207,00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207,00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675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1.7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Мероприятие 10. Взносы в общественные организации (Уплата членских взносов членами Совета муниципальных образований Московской области)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2020-2024 г</w:t>
            </w:r>
            <w:r w:rsidR="003D41E7">
              <w:rPr>
                <w:sz w:val="18"/>
                <w:szCs w:val="18"/>
              </w:rPr>
              <w:t>.</w:t>
            </w:r>
            <w:r w:rsidRPr="00F46114">
              <w:rPr>
                <w:sz w:val="18"/>
                <w:szCs w:val="18"/>
              </w:rPr>
              <w:t>г</w:t>
            </w:r>
            <w:r w:rsidR="003D41E7">
              <w:rPr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 w:rsidRPr="00F46114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46114" w:rsidRDefault="005F7CB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3972,98</w:t>
            </w:r>
          </w:p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690,91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5F7CB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</w:t>
            </w:r>
            <w:r w:rsidRPr="00F46114">
              <w:rPr>
                <w:sz w:val="18"/>
                <w:szCs w:val="18"/>
              </w:rPr>
              <w:t>,00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46114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Управление</w:t>
            </w:r>
            <w:r w:rsidRPr="00F46114">
              <w:rPr>
                <w:sz w:val="18"/>
                <w:szCs w:val="18"/>
              </w:rPr>
              <w:t xml:space="preserve"> по б</w:t>
            </w:r>
            <w:r w:rsidR="003D41E7">
              <w:rPr>
                <w:sz w:val="18"/>
                <w:szCs w:val="18"/>
              </w:rPr>
              <w:t>ухгалтерскому учёту</w:t>
            </w:r>
            <w:r w:rsidRPr="00F4611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9F713E" w:rsidRDefault="004674EE" w:rsidP="00963856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1815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556DC" w:rsidRDefault="004674EE" w:rsidP="00963856">
            <w:pPr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 w:rsidRPr="00F556DC">
              <w:rPr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556DC" w:rsidRDefault="005F7CB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3972,98</w:t>
            </w:r>
          </w:p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690,91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5F7CB8" w:rsidP="00F2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687,07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</w:t>
            </w:r>
            <w:r w:rsidRPr="00F556DC">
              <w:rPr>
                <w:sz w:val="18"/>
                <w:szCs w:val="18"/>
              </w:rPr>
              <w:t>,00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</w:t>
            </w:r>
            <w:r w:rsidRPr="00F556DC">
              <w:rPr>
                <w:sz w:val="18"/>
                <w:szCs w:val="18"/>
              </w:rPr>
              <w:t>,00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F206F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865</w:t>
            </w:r>
            <w:r w:rsidRPr="00F556DC">
              <w:rPr>
                <w:sz w:val="18"/>
                <w:szCs w:val="18"/>
              </w:rPr>
              <w:t>,00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1275"/>
        </w:trPr>
        <w:tc>
          <w:tcPr>
            <w:tcW w:w="4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 w:rsidRPr="00F556DC">
              <w:rPr>
                <w:sz w:val="18"/>
                <w:szCs w:val="18"/>
              </w:rPr>
              <w:t>1.8</w:t>
            </w:r>
          </w:p>
        </w:tc>
        <w:tc>
          <w:tcPr>
            <w:tcW w:w="16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556DC" w:rsidRDefault="004674EE" w:rsidP="00963856">
            <w:pPr>
              <w:rPr>
                <w:sz w:val="18"/>
                <w:szCs w:val="18"/>
              </w:rPr>
            </w:pPr>
            <w:r w:rsidRPr="00F556DC">
              <w:rPr>
                <w:sz w:val="18"/>
                <w:szCs w:val="18"/>
              </w:rPr>
              <w:t>Мероприятие 15. Организация сбора статистических показателей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 w:rsidRPr="00F556DC">
              <w:rPr>
                <w:sz w:val="18"/>
                <w:szCs w:val="18"/>
              </w:rPr>
              <w:t>2020-2024 г</w:t>
            </w:r>
            <w:r w:rsidR="003D41E7">
              <w:rPr>
                <w:sz w:val="18"/>
                <w:szCs w:val="18"/>
              </w:rPr>
              <w:t>.</w:t>
            </w:r>
            <w:r w:rsidRPr="00F556DC">
              <w:rPr>
                <w:sz w:val="18"/>
                <w:szCs w:val="18"/>
              </w:rPr>
              <w:t>г</w:t>
            </w:r>
            <w:r w:rsidR="003D41E7">
              <w:rPr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 w:rsidRPr="00F556DC">
              <w:rPr>
                <w:sz w:val="18"/>
                <w:szCs w:val="18"/>
              </w:rPr>
              <w:t>Итого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8010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41156,64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 w:rsidRPr="00F556DC">
              <w:rPr>
                <w:sz w:val="18"/>
                <w:szCs w:val="18"/>
              </w:rPr>
              <w:t>8033,60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8010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8280,76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8010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8280,76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8010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8280,76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8010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8280,76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9F713E" w:rsidRDefault="004674EE" w:rsidP="00963856">
            <w:pPr>
              <w:jc w:val="center"/>
              <w:rPr>
                <w:sz w:val="19"/>
                <w:szCs w:val="19"/>
              </w:rPr>
            </w:pPr>
            <w:r w:rsidRPr="009F713E">
              <w:rPr>
                <w:sz w:val="19"/>
                <w:szCs w:val="19"/>
              </w:rPr>
              <w:t>МКУ</w:t>
            </w:r>
          </w:p>
          <w:p w:rsidR="004674EE" w:rsidRPr="009F713E" w:rsidRDefault="004674EE" w:rsidP="00963856">
            <w:pPr>
              <w:jc w:val="center"/>
              <w:rPr>
                <w:sz w:val="19"/>
                <w:szCs w:val="19"/>
              </w:rPr>
            </w:pPr>
            <w:r w:rsidRPr="009F713E">
              <w:rPr>
                <w:sz w:val="19"/>
                <w:szCs w:val="19"/>
              </w:rPr>
              <w:t>"Информационно-аналитическое управление" Раменского городского округа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1110"/>
        </w:trPr>
        <w:tc>
          <w:tcPr>
            <w:tcW w:w="4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6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 w:rsidRPr="00F556DC">
              <w:rPr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8010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41156,64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 w:rsidRPr="00F556DC">
              <w:rPr>
                <w:sz w:val="18"/>
                <w:szCs w:val="18"/>
              </w:rPr>
              <w:t>8033,60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8010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8280,76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8010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8280,76</w:t>
            </w:r>
          </w:p>
        </w:tc>
        <w:tc>
          <w:tcPr>
            <w:tcW w:w="10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8010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8280,76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8010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8280,76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705"/>
        </w:trPr>
        <w:tc>
          <w:tcPr>
            <w:tcW w:w="214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 w:rsidRPr="00F556DC">
              <w:rPr>
                <w:sz w:val="18"/>
                <w:szCs w:val="18"/>
              </w:rPr>
              <w:t xml:space="preserve">Всего по </w:t>
            </w:r>
            <w:r w:rsidRPr="00F556DC">
              <w:rPr>
                <w:sz w:val="18"/>
                <w:szCs w:val="18"/>
              </w:rPr>
              <w:br/>
              <w:t>подпрограмме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 w:rsidRPr="00F556DC">
              <w:rPr>
                <w:sz w:val="18"/>
                <w:szCs w:val="18"/>
              </w:rPr>
              <w:t>2020-2024</w:t>
            </w:r>
            <w:r w:rsidR="003D41E7">
              <w:rPr>
                <w:sz w:val="18"/>
                <w:szCs w:val="18"/>
              </w:rPr>
              <w:t xml:space="preserve"> </w:t>
            </w:r>
            <w:r w:rsidRPr="00F556DC">
              <w:rPr>
                <w:sz w:val="18"/>
                <w:szCs w:val="18"/>
              </w:rPr>
              <w:t>г</w:t>
            </w:r>
            <w:r w:rsidR="003D41E7">
              <w:rPr>
                <w:sz w:val="18"/>
                <w:szCs w:val="18"/>
              </w:rPr>
              <w:t>.</w:t>
            </w:r>
            <w:r w:rsidRPr="00F556DC">
              <w:rPr>
                <w:sz w:val="18"/>
                <w:szCs w:val="18"/>
              </w:rPr>
              <w:t>г</w:t>
            </w:r>
            <w:r w:rsidR="003D41E7">
              <w:rPr>
                <w:sz w:val="18"/>
                <w:szCs w:val="18"/>
              </w:rPr>
              <w:t>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 w:rsidRPr="00F556DC">
              <w:rPr>
                <w:sz w:val="18"/>
                <w:szCs w:val="1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556DC" w:rsidRDefault="005F7CB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</w:t>
            </w:r>
            <w:r w:rsidR="00926CAB">
              <w:rPr>
                <w:sz w:val="18"/>
                <w:szCs w:val="18"/>
                <w:lang w:val="en-US"/>
              </w:rPr>
              <w:t>4</w:t>
            </w:r>
            <w:r w:rsidR="00AF0DB4">
              <w:rPr>
                <w:sz w:val="18"/>
                <w:szCs w:val="18"/>
              </w:rPr>
              <w:t>9</w:t>
            </w:r>
            <w:r w:rsidR="00926CAB">
              <w:rPr>
                <w:sz w:val="18"/>
                <w:szCs w:val="18"/>
                <w:lang w:val="en-US"/>
              </w:rPr>
              <w:t>3</w:t>
            </w:r>
            <w:r w:rsidR="00AF0DB4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,67</w:t>
            </w:r>
          </w:p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786539,44</w:t>
            </w:r>
          </w:p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5F7CB8" w:rsidP="00926C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926CAB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1</w:t>
            </w:r>
            <w:r w:rsidR="00AF0DB4">
              <w:rPr>
                <w:sz w:val="18"/>
                <w:szCs w:val="18"/>
              </w:rPr>
              <w:t>8</w:t>
            </w:r>
            <w:r w:rsidR="00926CAB"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</w:rPr>
              <w:t>2,98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E625FB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665083,95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E625FB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510716,15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E625FB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510716,15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B713C4">
            <w:pPr>
              <w:rPr>
                <w:sz w:val="19"/>
                <w:szCs w:val="19"/>
              </w:rPr>
            </w:pPr>
          </w:p>
        </w:tc>
      </w:tr>
      <w:tr w:rsidR="004674EE" w:rsidRPr="009F713E" w:rsidTr="004674EE">
        <w:trPr>
          <w:trHeight w:val="990"/>
        </w:trPr>
        <w:tc>
          <w:tcPr>
            <w:tcW w:w="214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 w:rsidRPr="00F556DC">
              <w:rPr>
                <w:sz w:val="18"/>
                <w:szCs w:val="18"/>
              </w:rPr>
              <w:t>Средства бюджета Раменского городского округа МО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556DC" w:rsidRDefault="005F7CB8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329</w:t>
            </w:r>
            <w:r w:rsidR="00926CAB">
              <w:rPr>
                <w:sz w:val="18"/>
                <w:szCs w:val="18"/>
                <w:lang w:val="en-US"/>
              </w:rPr>
              <w:t>4</w:t>
            </w:r>
            <w:r w:rsidR="0036328E">
              <w:rPr>
                <w:sz w:val="18"/>
                <w:szCs w:val="18"/>
              </w:rPr>
              <w:t>9</w:t>
            </w:r>
            <w:r w:rsidR="00926CAB">
              <w:rPr>
                <w:sz w:val="18"/>
                <w:szCs w:val="18"/>
                <w:lang w:val="en-US"/>
              </w:rPr>
              <w:t>3</w:t>
            </w:r>
            <w:r w:rsidR="0036328E">
              <w:rPr>
                <w:sz w:val="18"/>
                <w:szCs w:val="18"/>
              </w:rPr>
              <w:t>8</w:t>
            </w:r>
            <w:r>
              <w:rPr>
                <w:sz w:val="18"/>
                <w:szCs w:val="18"/>
              </w:rPr>
              <w:t>,67</w:t>
            </w:r>
          </w:p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786539,44</w:t>
            </w:r>
          </w:p>
          <w:p w:rsidR="004674EE" w:rsidRPr="00F556DC" w:rsidRDefault="004674EE" w:rsidP="00963856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36328E" w:rsidP="00926CAB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="00926CAB">
              <w:rPr>
                <w:sz w:val="18"/>
                <w:szCs w:val="18"/>
                <w:lang w:val="en-US"/>
              </w:rPr>
              <w:t>2</w:t>
            </w:r>
            <w:r>
              <w:rPr>
                <w:sz w:val="18"/>
                <w:szCs w:val="18"/>
              </w:rPr>
              <w:t>18</w:t>
            </w:r>
            <w:r w:rsidR="00926CAB">
              <w:rPr>
                <w:sz w:val="18"/>
                <w:szCs w:val="18"/>
                <w:lang w:val="en-US"/>
              </w:rPr>
              <w:t>8</w:t>
            </w:r>
            <w:r>
              <w:rPr>
                <w:sz w:val="18"/>
                <w:szCs w:val="18"/>
              </w:rPr>
              <w:t>2,98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E625FB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665083,95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E625FB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510716,15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F556DC" w:rsidRDefault="00E625FB" w:rsidP="00963856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510716,15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jc w:val="center"/>
              <w:rPr>
                <w:sz w:val="19"/>
                <w:szCs w:val="19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674EE" w:rsidRPr="009F713E" w:rsidRDefault="004674EE" w:rsidP="00963856">
            <w:pPr>
              <w:jc w:val="center"/>
              <w:rPr>
                <w:sz w:val="19"/>
                <w:szCs w:val="19"/>
              </w:rPr>
            </w:pPr>
          </w:p>
        </w:tc>
      </w:tr>
    </w:tbl>
    <w:p w:rsidR="00D25436" w:rsidRDefault="00D25436" w:rsidP="00742AE7">
      <w:pPr>
        <w:widowControl w:val="0"/>
        <w:shd w:val="clear" w:color="auto" w:fill="FFFFFF"/>
        <w:autoSpaceDE w:val="0"/>
        <w:autoSpaceDN w:val="0"/>
        <w:adjustRightInd w:val="0"/>
        <w:rPr>
          <w:sz w:val="25"/>
          <w:szCs w:val="25"/>
        </w:rPr>
      </w:pPr>
    </w:p>
    <w:p w:rsidR="00D25436" w:rsidRDefault="00D25436" w:rsidP="00742AE7">
      <w:pPr>
        <w:widowControl w:val="0"/>
        <w:shd w:val="clear" w:color="auto" w:fill="FFFFFF"/>
        <w:autoSpaceDE w:val="0"/>
        <w:autoSpaceDN w:val="0"/>
        <w:adjustRightInd w:val="0"/>
        <w:rPr>
          <w:sz w:val="25"/>
          <w:szCs w:val="25"/>
        </w:rPr>
      </w:pPr>
    </w:p>
    <w:p w:rsidR="00121EA2" w:rsidRDefault="00121EA2" w:rsidP="00742AE7">
      <w:pPr>
        <w:widowControl w:val="0"/>
        <w:shd w:val="clear" w:color="auto" w:fill="FFFFFF"/>
        <w:autoSpaceDE w:val="0"/>
        <w:autoSpaceDN w:val="0"/>
        <w:adjustRightInd w:val="0"/>
        <w:rPr>
          <w:sz w:val="25"/>
          <w:szCs w:val="25"/>
        </w:rPr>
      </w:pPr>
    </w:p>
    <w:p w:rsidR="00121EA2" w:rsidRDefault="00121EA2" w:rsidP="00742AE7">
      <w:pPr>
        <w:widowControl w:val="0"/>
        <w:shd w:val="clear" w:color="auto" w:fill="FFFFFF"/>
        <w:autoSpaceDE w:val="0"/>
        <w:autoSpaceDN w:val="0"/>
        <w:adjustRightInd w:val="0"/>
        <w:rPr>
          <w:sz w:val="25"/>
          <w:szCs w:val="25"/>
        </w:rPr>
      </w:pPr>
    </w:p>
    <w:p w:rsidR="00121EA2" w:rsidRDefault="00121EA2" w:rsidP="00742AE7">
      <w:pPr>
        <w:widowControl w:val="0"/>
        <w:shd w:val="clear" w:color="auto" w:fill="FFFFFF"/>
        <w:autoSpaceDE w:val="0"/>
        <w:autoSpaceDN w:val="0"/>
        <w:adjustRightInd w:val="0"/>
        <w:rPr>
          <w:sz w:val="25"/>
          <w:szCs w:val="25"/>
        </w:rPr>
      </w:pPr>
    </w:p>
    <w:p w:rsidR="00121EA2" w:rsidRDefault="00121EA2" w:rsidP="00742AE7">
      <w:pPr>
        <w:widowControl w:val="0"/>
        <w:shd w:val="clear" w:color="auto" w:fill="FFFFFF"/>
        <w:autoSpaceDE w:val="0"/>
        <w:autoSpaceDN w:val="0"/>
        <w:adjustRightInd w:val="0"/>
        <w:rPr>
          <w:sz w:val="25"/>
          <w:szCs w:val="25"/>
        </w:rPr>
      </w:pPr>
    </w:p>
    <w:p w:rsidR="00121EA2" w:rsidRDefault="00121EA2" w:rsidP="00742AE7">
      <w:pPr>
        <w:widowControl w:val="0"/>
        <w:shd w:val="clear" w:color="auto" w:fill="FFFFFF"/>
        <w:autoSpaceDE w:val="0"/>
        <w:autoSpaceDN w:val="0"/>
        <w:adjustRightInd w:val="0"/>
        <w:rPr>
          <w:sz w:val="25"/>
          <w:szCs w:val="25"/>
        </w:rPr>
      </w:pPr>
    </w:p>
    <w:p w:rsidR="00D743FC" w:rsidRDefault="00D743FC" w:rsidP="00D27696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sz w:val="18"/>
          <w:szCs w:val="18"/>
        </w:rPr>
      </w:pPr>
    </w:p>
    <w:tbl>
      <w:tblPr>
        <w:tblW w:w="15357" w:type="dxa"/>
        <w:tblInd w:w="93" w:type="dxa"/>
        <w:tblLook w:val="04A0" w:firstRow="1" w:lastRow="0" w:firstColumn="1" w:lastColumn="0" w:noHBand="0" w:noVBand="1"/>
      </w:tblPr>
      <w:tblGrid>
        <w:gridCol w:w="15357"/>
      </w:tblGrid>
      <w:tr w:rsidR="004838D6" w:rsidRPr="004838D6" w:rsidTr="00212C3A">
        <w:trPr>
          <w:trHeight w:val="303"/>
        </w:trPr>
        <w:tc>
          <w:tcPr>
            <w:tcW w:w="1535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:rsidR="006E3E32" w:rsidRPr="00634DEA" w:rsidRDefault="006E3E32" w:rsidP="006E3E32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634DEA">
              <w:rPr>
                <w:sz w:val="18"/>
                <w:szCs w:val="18"/>
              </w:rPr>
              <w:t xml:space="preserve">Приложение № </w:t>
            </w:r>
            <w:r>
              <w:rPr>
                <w:sz w:val="18"/>
                <w:szCs w:val="18"/>
              </w:rPr>
              <w:t>2</w:t>
            </w:r>
          </w:p>
          <w:p w:rsidR="006E3E32" w:rsidRPr="006E3E32" w:rsidRDefault="006E3E32" w:rsidP="006E3E32">
            <w:pPr>
              <w:widowControl w:val="0"/>
              <w:ind w:left="360"/>
              <w:contextualSpacing/>
              <w:jc w:val="right"/>
              <w:rPr>
                <w:sz w:val="18"/>
                <w:szCs w:val="18"/>
              </w:rPr>
            </w:pPr>
            <w:r w:rsidRPr="006E3E32">
              <w:rPr>
                <w:sz w:val="18"/>
                <w:szCs w:val="18"/>
              </w:rPr>
              <w:t>к подпрограмме V «Обеспечивающая подпрограмма»</w:t>
            </w:r>
          </w:p>
          <w:p w:rsidR="006E3E32" w:rsidRPr="006E3E32" w:rsidRDefault="006E3E32" w:rsidP="006E3E32">
            <w:pPr>
              <w:widowControl w:val="0"/>
              <w:ind w:left="360"/>
              <w:contextualSpacing/>
              <w:jc w:val="right"/>
              <w:rPr>
                <w:sz w:val="18"/>
                <w:szCs w:val="18"/>
              </w:rPr>
            </w:pPr>
            <w:r w:rsidRPr="006E3E32">
              <w:rPr>
                <w:sz w:val="18"/>
                <w:szCs w:val="18"/>
              </w:rPr>
              <w:t xml:space="preserve"> муниципальной программы</w:t>
            </w:r>
          </w:p>
          <w:p w:rsidR="006E3E32" w:rsidRPr="006E3E32" w:rsidRDefault="006E3E32" w:rsidP="006E3E32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6E3E32">
              <w:rPr>
                <w:sz w:val="18"/>
                <w:szCs w:val="18"/>
              </w:rPr>
              <w:t xml:space="preserve"> Раменского городского округа Московской области </w:t>
            </w:r>
            <w:r w:rsidRPr="006E3E32">
              <w:rPr>
                <w:sz w:val="18"/>
                <w:szCs w:val="18"/>
              </w:rPr>
              <w:br/>
              <w:t xml:space="preserve"> «Управление имуществом и муниципальными финансами»</w:t>
            </w:r>
          </w:p>
          <w:p w:rsidR="006E3E32" w:rsidRDefault="006E3E32" w:rsidP="009F713E">
            <w:pPr>
              <w:jc w:val="center"/>
              <w:rPr>
                <w:sz w:val="28"/>
              </w:rPr>
            </w:pPr>
          </w:p>
          <w:p w:rsidR="009F713E" w:rsidRPr="00004269" w:rsidRDefault="009F713E" w:rsidP="009F713E">
            <w:pPr>
              <w:jc w:val="center"/>
              <w:rPr>
                <w:sz w:val="28"/>
              </w:rPr>
            </w:pPr>
            <w:r w:rsidRPr="00004269">
              <w:rPr>
                <w:sz w:val="28"/>
              </w:rPr>
              <w:t xml:space="preserve">Обоснование объема финансовых ресурсов, необходимых для реализации </w:t>
            </w:r>
          </w:p>
          <w:p w:rsidR="009F713E" w:rsidRPr="00004269" w:rsidRDefault="006E3E32" w:rsidP="009F713E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</w:t>
            </w:r>
            <w:r w:rsidR="009F713E" w:rsidRPr="00004269">
              <w:rPr>
                <w:sz w:val="28"/>
              </w:rPr>
              <w:t xml:space="preserve">одпрограммы </w:t>
            </w:r>
            <w:r w:rsidR="009F713E" w:rsidRPr="00004269">
              <w:rPr>
                <w:color w:val="000000"/>
                <w:sz w:val="28"/>
                <w:szCs w:val="28"/>
              </w:rPr>
              <w:t>V «</w:t>
            </w:r>
            <w:r w:rsidR="009F713E" w:rsidRPr="00004269">
              <w:rPr>
                <w:sz w:val="28"/>
                <w:lang w:eastAsia="en-US"/>
              </w:rPr>
              <w:t>Обеспечивающая подпрограмма»</w:t>
            </w:r>
            <w:r w:rsidR="009F713E" w:rsidRPr="00004269">
              <w:rPr>
                <w:sz w:val="28"/>
              </w:rPr>
              <w:t xml:space="preserve"> </w:t>
            </w:r>
          </w:p>
          <w:p w:rsidR="00796D63" w:rsidRPr="009F713E" w:rsidRDefault="009F713E" w:rsidP="009F713E">
            <w:pPr>
              <w:jc w:val="center"/>
              <w:rPr>
                <w:b/>
                <w:sz w:val="28"/>
              </w:rPr>
            </w:pPr>
            <w:r w:rsidRPr="005F4FAA">
              <w:rPr>
                <w:b/>
                <w:sz w:val="28"/>
                <w:lang w:eastAsia="en-US"/>
              </w:rPr>
              <w:t xml:space="preserve"> </w:t>
            </w:r>
          </w:p>
        </w:tc>
      </w:tr>
    </w:tbl>
    <w:p w:rsidR="002A6E3A" w:rsidRDefault="009F713E" w:rsidP="00D62897">
      <w:pPr>
        <w:widowControl w:val="0"/>
        <w:autoSpaceDE w:val="0"/>
        <w:autoSpaceDN w:val="0"/>
        <w:adjustRightInd w:val="0"/>
        <w:outlineLvl w:val="1"/>
        <w:rPr>
          <w:sz w:val="25"/>
          <w:szCs w:val="25"/>
        </w:rPr>
      </w:pPr>
      <w:r>
        <w:rPr>
          <w:sz w:val="25"/>
          <w:szCs w:val="25"/>
        </w:rPr>
        <w:t xml:space="preserve"> </w:t>
      </w:r>
    </w:p>
    <w:tbl>
      <w:tblPr>
        <w:tblStyle w:val="af4"/>
        <w:tblW w:w="0" w:type="auto"/>
        <w:tblInd w:w="250" w:type="dxa"/>
        <w:tblLook w:val="04A0" w:firstRow="1" w:lastRow="0" w:firstColumn="1" w:lastColumn="0" w:noHBand="0" w:noVBand="1"/>
      </w:tblPr>
      <w:tblGrid>
        <w:gridCol w:w="2819"/>
        <w:gridCol w:w="2080"/>
        <w:gridCol w:w="2980"/>
        <w:gridCol w:w="1231"/>
        <w:gridCol w:w="1163"/>
        <w:gridCol w:w="1163"/>
        <w:gridCol w:w="1163"/>
        <w:gridCol w:w="1163"/>
        <w:gridCol w:w="1163"/>
      </w:tblGrid>
      <w:tr w:rsidR="002A6E3A" w:rsidRPr="00796D63" w:rsidTr="000D71B6">
        <w:trPr>
          <w:trHeight w:val="705"/>
        </w:trPr>
        <w:tc>
          <w:tcPr>
            <w:tcW w:w="2819" w:type="dxa"/>
            <w:vMerge w:val="restart"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Наименование мероприятия подпрограммы</w:t>
            </w:r>
          </w:p>
        </w:tc>
        <w:tc>
          <w:tcPr>
            <w:tcW w:w="2080" w:type="dxa"/>
            <w:vMerge w:val="restart"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2980" w:type="dxa"/>
            <w:vMerge w:val="restart"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Расчет необходимых финансовых ресурсов на реализацию мероприятия</w:t>
            </w:r>
          </w:p>
        </w:tc>
        <w:tc>
          <w:tcPr>
            <w:tcW w:w="7046" w:type="dxa"/>
            <w:gridSpan w:val="6"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Общий объем финансовых ресурсов</w:t>
            </w:r>
            <w:r w:rsidR="0048393D">
              <w:rPr>
                <w:rFonts w:ascii="Times New Roman" w:hAnsi="Times New Roman"/>
                <w:sz w:val="20"/>
                <w:szCs w:val="20"/>
              </w:rPr>
              <w:t>,</w:t>
            </w:r>
            <w:r w:rsidRPr="00796D63">
              <w:rPr>
                <w:rFonts w:ascii="Times New Roman" w:hAnsi="Times New Roman"/>
                <w:sz w:val="20"/>
                <w:szCs w:val="20"/>
              </w:rPr>
              <w:t xml:space="preserve"> необходимых для реализации мероприятия, в том числе по годам</w:t>
            </w:r>
            <w:r w:rsidR="0048393D">
              <w:rPr>
                <w:rFonts w:ascii="Times New Roman" w:hAnsi="Times New Roman"/>
                <w:sz w:val="20"/>
                <w:szCs w:val="20"/>
              </w:rPr>
              <w:t xml:space="preserve"> (тыс.руб.)</w:t>
            </w:r>
          </w:p>
        </w:tc>
      </w:tr>
      <w:tr w:rsidR="002A6E3A" w:rsidRPr="00796D63" w:rsidTr="000D71B6">
        <w:trPr>
          <w:trHeight w:val="465"/>
        </w:trPr>
        <w:tc>
          <w:tcPr>
            <w:tcW w:w="2819" w:type="dxa"/>
            <w:vMerge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080" w:type="dxa"/>
            <w:vMerge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0" w:type="dxa"/>
            <w:vMerge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231" w:type="dxa"/>
            <w:noWrap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2020 г.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2021 г.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2022 г.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2023 г.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796D63" w:rsidRDefault="002A6E3A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2024 г.</w:t>
            </w:r>
          </w:p>
        </w:tc>
      </w:tr>
      <w:tr w:rsidR="002A6E3A" w:rsidRPr="00796D63" w:rsidTr="00391F07">
        <w:trPr>
          <w:trHeight w:val="960"/>
        </w:trPr>
        <w:tc>
          <w:tcPr>
            <w:tcW w:w="2819" w:type="dxa"/>
            <w:hideMark/>
          </w:tcPr>
          <w:p w:rsidR="00391F07" w:rsidRDefault="00391F07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1.1</w:t>
            </w:r>
          </w:p>
          <w:p w:rsidR="002A6E3A" w:rsidRPr="006E3E32" w:rsidRDefault="002A6E3A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6E3E32">
              <w:rPr>
                <w:rFonts w:ascii="Times New Roman" w:hAnsi="Times New Roman"/>
                <w:sz w:val="20"/>
                <w:szCs w:val="20"/>
              </w:rPr>
              <w:t>Функционирование высшего должностного лица</w:t>
            </w:r>
          </w:p>
        </w:tc>
        <w:tc>
          <w:tcPr>
            <w:tcW w:w="2080" w:type="dxa"/>
            <w:vAlign w:val="center"/>
            <w:hideMark/>
          </w:tcPr>
          <w:p w:rsidR="002A6E3A" w:rsidRPr="00796D63" w:rsidRDefault="002A6E3A" w:rsidP="007103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Бюджет Раменского городского округа</w:t>
            </w:r>
          </w:p>
        </w:tc>
        <w:tc>
          <w:tcPr>
            <w:tcW w:w="2980" w:type="dxa"/>
            <w:hideMark/>
          </w:tcPr>
          <w:p w:rsidR="002A6E3A" w:rsidRPr="00796D63" w:rsidRDefault="002A6E3A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2A6E3A" w:rsidRPr="000D71B6" w:rsidRDefault="00D267FF" w:rsidP="00753B5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12645,62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2A6E3A" w:rsidP="00753B5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753B59">
              <w:rPr>
                <w:rFonts w:ascii="Times New Roman" w:hAnsi="Times New Roman"/>
                <w:color w:val="000000"/>
                <w:sz w:val="20"/>
                <w:szCs w:val="20"/>
              </w:rPr>
              <w:t>618</w:t>
            </w: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753B5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2A6E3A" w:rsidP="00D267FF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D267FF">
              <w:rPr>
                <w:rFonts w:ascii="Times New Roman" w:hAnsi="Times New Roman"/>
                <w:color w:val="000000"/>
                <w:sz w:val="20"/>
                <w:szCs w:val="20"/>
              </w:rPr>
              <w:t>506,7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D267FF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2506,7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D267FF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2506,7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D267FF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2506,7</w:t>
            </w:r>
          </w:p>
        </w:tc>
      </w:tr>
      <w:tr w:rsidR="007A7DE6" w:rsidRPr="00796D63" w:rsidTr="007A7DE6">
        <w:trPr>
          <w:trHeight w:val="1274"/>
        </w:trPr>
        <w:tc>
          <w:tcPr>
            <w:tcW w:w="2819" w:type="dxa"/>
            <w:hideMark/>
          </w:tcPr>
          <w:p w:rsidR="007A7DE6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 2</w:t>
            </w:r>
          </w:p>
          <w:p w:rsidR="007A7DE6" w:rsidRPr="006E3E32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6E3E3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администрации, в том числе:</w:t>
            </w:r>
          </w:p>
        </w:tc>
        <w:tc>
          <w:tcPr>
            <w:tcW w:w="2080" w:type="dxa"/>
            <w:vMerge w:val="restart"/>
            <w:hideMark/>
          </w:tcPr>
          <w:p w:rsidR="007A7DE6" w:rsidRPr="00796D63" w:rsidRDefault="007A7DE6" w:rsidP="007A7DE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Бюджет Раменского городского округа</w:t>
            </w:r>
          </w:p>
        </w:tc>
        <w:tc>
          <w:tcPr>
            <w:tcW w:w="2980" w:type="dxa"/>
            <w:hideMark/>
          </w:tcPr>
          <w:p w:rsidR="007A7DE6" w:rsidRPr="00796D63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7A7DE6" w:rsidRPr="000D71B6" w:rsidRDefault="007A7DE6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A7DE6" w:rsidRPr="00C500A0" w:rsidRDefault="00C500A0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8915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88,31</w:t>
            </w:r>
          </w:p>
          <w:p w:rsidR="007A7DE6" w:rsidRPr="000D71B6" w:rsidRDefault="007A7DE6" w:rsidP="000D71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noWrap/>
            <w:vAlign w:val="center"/>
            <w:hideMark/>
          </w:tcPr>
          <w:p w:rsidR="007A7DE6" w:rsidRDefault="007A7DE6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7A7DE6" w:rsidRPr="000D71B6" w:rsidRDefault="0028439E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186663,9</w:t>
            </w:r>
          </w:p>
          <w:p w:rsidR="007A7DE6" w:rsidRPr="000D71B6" w:rsidRDefault="007A7DE6" w:rsidP="000D71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C500A0" w:rsidP="0038645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197631,22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D267FF" w:rsidP="000D71B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169097,73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D267FF" w:rsidP="008E084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169097,73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D267FF" w:rsidP="000D71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169097,73</w:t>
            </w:r>
          </w:p>
        </w:tc>
      </w:tr>
      <w:tr w:rsidR="007A7DE6" w:rsidRPr="00796D63" w:rsidTr="00391F07">
        <w:trPr>
          <w:trHeight w:val="870"/>
        </w:trPr>
        <w:tc>
          <w:tcPr>
            <w:tcW w:w="2819" w:type="dxa"/>
            <w:hideMark/>
          </w:tcPr>
          <w:p w:rsidR="007A7DE6" w:rsidRPr="00796D63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Обеспечение деятельности администрации</w:t>
            </w:r>
          </w:p>
        </w:tc>
        <w:tc>
          <w:tcPr>
            <w:tcW w:w="2080" w:type="dxa"/>
            <w:vMerge/>
            <w:vAlign w:val="center"/>
            <w:hideMark/>
          </w:tcPr>
          <w:p w:rsidR="007A7DE6" w:rsidRPr="00796D63" w:rsidRDefault="007A7DE6" w:rsidP="007103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0" w:type="dxa"/>
            <w:hideMark/>
          </w:tcPr>
          <w:p w:rsidR="007A7DE6" w:rsidRPr="00796D63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391F07">
              <w:rPr>
                <w:rFonts w:ascii="Times New Roman" w:hAnsi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7A7DE6" w:rsidRPr="000D71B6" w:rsidRDefault="00C500A0" w:rsidP="00386459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888338,31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A44393" w:rsidRDefault="0028439E" w:rsidP="005A192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186013,9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C500A0" w:rsidP="0038645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196981,22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D267FF" w:rsidP="008E0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168447,73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D267FF" w:rsidP="008E084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168447,73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D267FF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168447,73</w:t>
            </w:r>
          </w:p>
        </w:tc>
      </w:tr>
      <w:tr w:rsidR="007A7DE6" w:rsidRPr="00796D63" w:rsidTr="00391F07">
        <w:trPr>
          <w:trHeight w:val="1260"/>
        </w:trPr>
        <w:tc>
          <w:tcPr>
            <w:tcW w:w="2819" w:type="dxa"/>
            <w:hideMark/>
          </w:tcPr>
          <w:p w:rsidR="007A7DE6" w:rsidRPr="00796D63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Проведение работ по технической защите информации</w:t>
            </w:r>
          </w:p>
        </w:tc>
        <w:tc>
          <w:tcPr>
            <w:tcW w:w="2080" w:type="dxa"/>
            <w:vMerge/>
            <w:vAlign w:val="center"/>
            <w:hideMark/>
          </w:tcPr>
          <w:p w:rsidR="007A7DE6" w:rsidRPr="00796D63" w:rsidRDefault="007A7DE6" w:rsidP="007103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0" w:type="dxa"/>
            <w:hideMark/>
          </w:tcPr>
          <w:p w:rsidR="007A7DE6" w:rsidRPr="00796D63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На основании изучения конъюнктуры рынка:</w:t>
            </w:r>
            <w:r w:rsidRPr="00796D63">
              <w:br/>
            </w:r>
            <w:r w:rsidRPr="00796D63">
              <w:rPr>
                <w:rFonts w:ascii="Times New Roman" w:hAnsi="Times New Roman"/>
                <w:sz w:val="20"/>
                <w:szCs w:val="20"/>
              </w:rPr>
              <w:t>ЗАО «БИТ»,</w:t>
            </w:r>
            <w:r w:rsidRPr="00796D63">
              <w:br/>
            </w:r>
            <w:r w:rsidRPr="00796D63">
              <w:rPr>
                <w:rFonts w:ascii="Times New Roman" w:hAnsi="Times New Roman"/>
                <w:sz w:val="20"/>
                <w:szCs w:val="20"/>
              </w:rPr>
              <w:t>ООО «ЦСТБИ»,</w:t>
            </w:r>
            <w:r w:rsidRPr="00796D63">
              <w:br/>
            </w:r>
            <w:r w:rsidRPr="00796D63">
              <w:rPr>
                <w:rFonts w:ascii="Times New Roman" w:hAnsi="Times New Roman"/>
                <w:sz w:val="20"/>
                <w:szCs w:val="20"/>
              </w:rPr>
              <w:t>ООО «ТЕЗИС+»</w:t>
            </w:r>
          </w:p>
        </w:tc>
        <w:tc>
          <w:tcPr>
            <w:tcW w:w="1231" w:type="dxa"/>
            <w:noWrap/>
            <w:vAlign w:val="center"/>
            <w:hideMark/>
          </w:tcPr>
          <w:p w:rsidR="007A7DE6" w:rsidRPr="000D71B6" w:rsidRDefault="007A7DE6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3250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7A7DE6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7A7DE6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7A7DE6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7A7DE6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650</w:t>
            </w:r>
          </w:p>
        </w:tc>
        <w:tc>
          <w:tcPr>
            <w:tcW w:w="1163" w:type="dxa"/>
            <w:noWrap/>
            <w:vAlign w:val="center"/>
            <w:hideMark/>
          </w:tcPr>
          <w:p w:rsidR="007A7DE6" w:rsidRPr="000D71B6" w:rsidRDefault="007A7DE6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650</w:t>
            </w:r>
          </w:p>
        </w:tc>
      </w:tr>
      <w:tr w:rsidR="002A6E3A" w:rsidRPr="00796D63" w:rsidTr="00391F07">
        <w:trPr>
          <w:trHeight w:val="795"/>
        </w:trPr>
        <w:tc>
          <w:tcPr>
            <w:tcW w:w="2819" w:type="dxa"/>
            <w:hideMark/>
          </w:tcPr>
          <w:p w:rsidR="007A7DE6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Мероприятие 1.</w:t>
            </w:r>
            <w:r w:rsidR="00E83DF0">
              <w:rPr>
                <w:rFonts w:ascii="Times New Roman" w:hAnsi="Times New Roman"/>
                <w:sz w:val="20"/>
                <w:szCs w:val="20"/>
              </w:rPr>
              <w:t>5</w:t>
            </w:r>
          </w:p>
          <w:p w:rsidR="002A6E3A" w:rsidRPr="006E3E32" w:rsidRDefault="002A6E3A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6E3E32">
              <w:rPr>
                <w:rFonts w:ascii="Times New Roman" w:hAnsi="Times New Roman"/>
                <w:sz w:val="20"/>
                <w:szCs w:val="20"/>
              </w:rPr>
              <w:t>Обеспечение деятельности финансового органа</w:t>
            </w:r>
          </w:p>
        </w:tc>
        <w:tc>
          <w:tcPr>
            <w:tcW w:w="2080" w:type="dxa"/>
            <w:vAlign w:val="center"/>
            <w:hideMark/>
          </w:tcPr>
          <w:p w:rsidR="002A6E3A" w:rsidRPr="00796D63" w:rsidRDefault="002A6E3A" w:rsidP="007103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Бюджет Раменского городского округа</w:t>
            </w:r>
          </w:p>
        </w:tc>
        <w:tc>
          <w:tcPr>
            <w:tcW w:w="2980" w:type="dxa"/>
            <w:hideMark/>
          </w:tcPr>
          <w:p w:rsidR="002A6E3A" w:rsidRPr="00796D63" w:rsidRDefault="002A6E3A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2A6E3A" w:rsidRPr="000D71B6" w:rsidRDefault="0028439E" w:rsidP="00926CA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</w:t>
            </w:r>
            <w:r w:rsidR="00926CA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0</w:t>
            </w:r>
            <w:r w:rsidR="00D267FF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926CA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37</w:t>
            </w:r>
            <w:r w:rsidR="00D267FF">
              <w:rPr>
                <w:rFonts w:ascii="Times New Roman" w:hAnsi="Times New Roman"/>
                <w:color w:val="000000"/>
                <w:sz w:val="20"/>
                <w:szCs w:val="20"/>
              </w:rPr>
              <w:t>,40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D267FF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28439E">
              <w:rPr>
                <w:rFonts w:ascii="Times New Roman" w:hAnsi="Times New Roman"/>
                <w:color w:val="000000"/>
                <w:sz w:val="20"/>
                <w:szCs w:val="20"/>
              </w:rPr>
              <w:t>2769,40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2A6E3A" w:rsidP="00926CAB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926CA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6</w:t>
            </w:r>
            <w:r w:rsidR="00D267F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926CAB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2</w:t>
            </w:r>
            <w:r w:rsidR="00D267FF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D267FF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33782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D267FF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33782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D267FF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33782</w:t>
            </w:r>
          </w:p>
        </w:tc>
      </w:tr>
      <w:tr w:rsidR="0053124B" w:rsidRPr="00796D63" w:rsidTr="007A7DE6">
        <w:trPr>
          <w:trHeight w:val="1725"/>
        </w:trPr>
        <w:tc>
          <w:tcPr>
            <w:tcW w:w="2819" w:type="dxa"/>
            <w:hideMark/>
          </w:tcPr>
          <w:p w:rsidR="007A7DE6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A7DE6">
              <w:rPr>
                <w:rFonts w:ascii="Times New Roman" w:hAnsi="Times New Roman"/>
                <w:sz w:val="20"/>
                <w:szCs w:val="20"/>
              </w:rPr>
              <w:lastRenderedPageBreak/>
              <w:t>Мероприятие 1</w:t>
            </w:r>
            <w:r w:rsidR="00E83DF0">
              <w:rPr>
                <w:rFonts w:ascii="Times New Roman" w:hAnsi="Times New Roman"/>
                <w:sz w:val="20"/>
                <w:szCs w:val="20"/>
              </w:rPr>
              <w:t>.6</w:t>
            </w:r>
          </w:p>
          <w:p w:rsidR="0053124B" w:rsidRPr="006E3E32" w:rsidRDefault="0053124B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6E3E3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централизованная бухгалтерия муниципального образования, в том числе:</w:t>
            </w:r>
          </w:p>
        </w:tc>
        <w:tc>
          <w:tcPr>
            <w:tcW w:w="2080" w:type="dxa"/>
            <w:vMerge w:val="restart"/>
            <w:hideMark/>
          </w:tcPr>
          <w:p w:rsidR="0053124B" w:rsidRPr="00796D63" w:rsidRDefault="0053124B" w:rsidP="007A7DE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Бюджет Раменского городского округа</w:t>
            </w:r>
          </w:p>
        </w:tc>
        <w:tc>
          <w:tcPr>
            <w:tcW w:w="2980" w:type="dxa"/>
            <w:hideMark/>
          </w:tcPr>
          <w:p w:rsidR="0053124B" w:rsidRPr="00796D63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A7DE6">
              <w:rPr>
                <w:rFonts w:ascii="Times New Roman" w:hAnsi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53124B" w:rsidRPr="000D71B6" w:rsidRDefault="00C500A0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415298,9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53124B" w:rsidP="00B247D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74</w:t>
            </w:r>
            <w:r w:rsidR="00B247D3">
              <w:rPr>
                <w:rFonts w:ascii="Times New Roman" w:hAnsi="Times New Roman"/>
                <w:color w:val="000000"/>
                <w:sz w:val="20"/>
                <w:szCs w:val="20"/>
              </w:rPr>
              <w:t>796</w:t>
            </w: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B247D3">
              <w:rPr>
                <w:rFonts w:ascii="Times New Roman" w:hAnsi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C500A0" w:rsidP="00C500A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86047</w:t>
            </w:r>
            <w:r w:rsidR="0038645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386459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84818,42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386459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84818,42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386459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84818,42</w:t>
            </w:r>
          </w:p>
        </w:tc>
      </w:tr>
      <w:tr w:rsidR="0053124B" w:rsidRPr="00796D63" w:rsidTr="00391F07">
        <w:trPr>
          <w:trHeight w:val="1635"/>
        </w:trPr>
        <w:tc>
          <w:tcPr>
            <w:tcW w:w="2819" w:type="dxa"/>
            <w:hideMark/>
          </w:tcPr>
          <w:p w:rsidR="0053124B" w:rsidRPr="00796D63" w:rsidRDefault="0053124B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Содержание МУ "Централизованная бухгалтерия муниципальной образовательной системы Раменского городского округа Московской области"</w:t>
            </w:r>
          </w:p>
        </w:tc>
        <w:tc>
          <w:tcPr>
            <w:tcW w:w="2080" w:type="dxa"/>
            <w:vMerge/>
            <w:vAlign w:val="center"/>
            <w:hideMark/>
          </w:tcPr>
          <w:p w:rsidR="0053124B" w:rsidRPr="00796D63" w:rsidRDefault="0053124B" w:rsidP="007103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0" w:type="dxa"/>
            <w:hideMark/>
          </w:tcPr>
          <w:p w:rsidR="0053124B" w:rsidRPr="00796D63" w:rsidRDefault="0053124B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53124B" w:rsidRPr="000D71B6" w:rsidRDefault="00386459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334200,95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D267FF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="0053124B"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7923,43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386459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69181,88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386459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69031,88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386459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69031,88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386459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69031,88</w:t>
            </w:r>
          </w:p>
        </w:tc>
      </w:tr>
      <w:tr w:rsidR="0053124B" w:rsidRPr="00796D63" w:rsidTr="00391F07">
        <w:trPr>
          <w:trHeight w:val="1380"/>
        </w:trPr>
        <w:tc>
          <w:tcPr>
            <w:tcW w:w="2819" w:type="dxa"/>
            <w:hideMark/>
          </w:tcPr>
          <w:p w:rsidR="0053124B" w:rsidRPr="00796D63" w:rsidRDefault="0053124B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Содержание комитета по культуре и туризму Администрации Раменского городского округа</w:t>
            </w:r>
          </w:p>
        </w:tc>
        <w:tc>
          <w:tcPr>
            <w:tcW w:w="2080" w:type="dxa"/>
            <w:vMerge/>
            <w:vAlign w:val="center"/>
            <w:hideMark/>
          </w:tcPr>
          <w:p w:rsidR="0053124B" w:rsidRPr="00796D63" w:rsidRDefault="0053124B" w:rsidP="007103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0" w:type="dxa"/>
            <w:hideMark/>
          </w:tcPr>
          <w:p w:rsidR="0053124B" w:rsidRPr="00796D63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A7DE6">
              <w:rPr>
                <w:rFonts w:ascii="Times New Roman" w:hAnsi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53124B" w:rsidRPr="000D71B6" w:rsidRDefault="00C500A0" w:rsidP="00B247D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81097,95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53124B" w:rsidP="00B247D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B247D3">
              <w:rPr>
                <w:rFonts w:ascii="Times New Roman" w:hAnsi="Times New Roman"/>
                <w:color w:val="000000"/>
                <w:sz w:val="20"/>
                <w:szCs w:val="20"/>
              </w:rPr>
              <w:t>6872</w:t>
            </w: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B247D3">
              <w:rPr>
                <w:rFonts w:ascii="Times New Roman" w:hAnsi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C500A0" w:rsidP="00886B8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16865,49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386459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15786,54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386459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15786,54</w:t>
            </w:r>
          </w:p>
        </w:tc>
        <w:tc>
          <w:tcPr>
            <w:tcW w:w="1163" w:type="dxa"/>
            <w:noWrap/>
            <w:vAlign w:val="center"/>
            <w:hideMark/>
          </w:tcPr>
          <w:p w:rsidR="0053124B" w:rsidRPr="000D71B6" w:rsidRDefault="00386459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15786,54</w:t>
            </w:r>
          </w:p>
        </w:tc>
      </w:tr>
      <w:tr w:rsidR="000D71B6" w:rsidRPr="00796D63" w:rsidTr="007A7DE6">
        <w:trPr>
          <w:trHeight w:val="1770"/>
        </w:trPr>
        <w:tc>
          <w:tcPr>
            <w:tcW w:w="2819" w:type="dxa"/>
            <w:hideMark/>
          </w:tcPr>
          <w:p w:rsidR="007A7DE6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A7DE6">
              <w:rPr>
                <w:rFonts w:ascii="Times New Roman" w:hAnsi="Times New Roman"/>
                <w:sz w:val="20"/>
                <w:szCs w:val="20"/>
              </w:rPr>
              <w:t>Мероприятие 1</w:t>
            </w:r>
            <w:r w:rsidR="00E83DF0">
              <w:rPr>
                <w:rFonts w:ascii="Times New Roman" w:hAnsi="Times New Roman"/>
                <w:sz w:val="20"/>
                <w:szCs w:val="20"/>
              </w:rPr>
              <w:t>.7</w:t>
            </w:r>
          </w:p>
          <w:p w:rsidR="000D71B6" w:rsidRPr="006E3E32" w:rsidRDefault="000D71B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6E3E32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самоуправления, в том числе:</w:t>
            </w:r>
          </w:p>
        </w:tc>
        <w:tc>
          <w:tcPr>
            <w:tcW w:w="2080" w:type="dxa"/>
            <w:vMerge w:val="restart"/>
            <w:hideMark/>
          </w:tcPr>
          <w:p w:rsidR="000D71B6" w:rsidRPr="00796D63" w:rsidRDefault="000D71B6" w:rsidP="007A7DE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Бюджет Раменского городского округа</w:t>
            </w:r>
          </w:p>
        </w:tc>
        <w:tc>
          <w:tcPr>
            <w:tcW w:w="2980" w:type="dxa"/>
            <w:hideMark/>
          </w:tcPr>
          <w:p w:rsidR="000D71B6" w:rsidRPr="00E56EE2" w:rsidRDefault="000D71B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E56EE2">
              <w:rPr>
                <w:rFonts w:ascii="Times New Roman" w:hAnsi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0D71B6" w:rsidRPr="00E56EE2" w:rsidRDefault="000D71B6" w:rsidP="000D7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  <w:p w:rsidR="000D71B6" w:rsidRPr="00886B80" w:rsidRDefault="00C500A0" w:rsidP="000D7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1758</w:t>
            </w:r>
            <w:r w:rsidR="00644980">
              <w:rPr>
                <w:rFonts w:ascii="Times New Roman" w:hAnsi="Times New Roman"/>
                <w:sz w:val="20"/>
                <w:szCs w:val="20"/>
              </w:rPr>
              <w:t>539</w:t>
            </w:r>
            <w:r>
              <w:rPr>
                <w:rFonts w:ascii="Times New Roman" w:hAnsi="Times New Roman"/>
                <w:sz w:val="20"/>
                <w:szCs w:val="20"/>
              </w:rPr>
              <w:t>,16</w:t>
            </w:r>
          </w:p>
          <w:p w:rsidR="000D71B6" w:rsidRPr="00E56EE2" w:rsidRDefault="000D71B6" w:rsidP="000D71B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1163" w:type="dxa"/>
            <w:noWrap/>
            <w:vAlign w:val="center"/>
            <w:hideMark/>
          </w:tcPr>
          <w:p w:rsidR="000D71B6" w:rsidRPr="00E56EE2" w:rsidRDefault="00886B80" w:rsidP="00E56EE2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480896,54</w:t>
            </w:r>
          </w:p>
        </w:tc>
        <w:tc>
          <w:tcPr>
            <w:tcW w:w="1163" w:type="dxa"/>
            <w:noWrap/>
            <w:vAlign w:val="center"/>
            <w:hideMark/>
          </w:tcPr>
          <w:p w:rsidR="000D71B6" w:rsidRPr="00DF067A" w:rsidRDefault="00C500A0" w:rsidP="00644980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  <w:r w:rsidR="00644980">
              <w:rPr>
                <w:rFonts w:ascii="Times New Roman" w:hAnsi="Times New Roman"/>
                <w:sz w:val="20"/>
                <w:szCs w:val="20"/>
              </w:rPr>
              <w:t>8</w:t>
            </w:r>
            <w:r>
              <w:rPr>
                <w:rFonts w:ascii="Times New Roman" w:hAnsi="Times New Roman"/>
                <w:sz w:val="20"/>
                <w:szCs w:val="20"/>
              </w:rPr>
              <w:t>9</w:t>
            </w:r>
            <w:r w:rsidR="00644980">
              <w:rPr>
                <w:rFonts w:ascii="Times New Roman" w:hAnsi="Times New Roman"/>
                <w:sz w:val="20"/>
                <w:szCs w:val="20"/>
              </w:rPr>
              <w:t>799</w:t>
            </w:r>
            <w:r>
              <w:rPr>
                <w:rFonts w:ascii="Times New Roman" w:hAnsi="Times New Roman"/>
                <w:sz w:val="20"/>
                <w:szCs w:val="20"/>
              </w:rPr>
              <w:t>,2</w:t>
            </w:r>
          </w:p>
        </w:tc>
        <w:tc>
          <w:tcPr>
            <w:tcW w:w="1163" w:type="dxa"/>
            <w:noWrap/>
            <w:vAlign w:val="center"/>
            <w:hideMark/>
          </w:tcPr>
          <w:p w:rsidR="000D71B6" w:rsidRPr="00E56EE2" w:rsidRDefault="00B47427" w:rsidP="000D7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365526,34</w:t>
            </w:r>
          </w:p>
        </w:tc>
        <w:tc>
          <w:tcPr>
            <w:tcW w:w="1163" w:type="dxa"/>
            <w:noWrap/>
            <w:vAlign w:val="center"/>
            <w:hideMark/>
          </w:tcPr>
          <w:p w:rsidR="000D71B6" w:rsidRPr="00E56EE2" w:rsidRDefault="00B47427" w:rsidP="00886B80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211158,54</w:t>
            </w:r>
          </w:p>
        </w:tc>
        <w:tc>
          <w:tcPr>
            <w:tcW w:w="1163" w:type="dxa"/>
            <w:noWrap/>
            <w:vAlign w:val="center"/>
            <w:hideMark/>
          </w:tcPr>
          <w:p w:rsidR="000D71B6" w:rsidRPr="00E56EE2" w:rsidRDefault="00B47427" w:rsidP="000D7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211158,54</w:t>
            </w:r>
          </w:p>
        </w:tc>
      </w:tr>
      <w:tr w:rsidR="00287A7C" w:rsidRPr="00287A7C" w:rsidTr="00391F07">
        <w:trPr>
          <w:trHeight w:val="2190"/>
        </w:trPr>
        <w:tc>
          <w:tcPr>
            <w:tcW w:w="2819" w:type="dxa"/>
            <w:hideMark/>
          </w:tcPr>
          <w:p w:rsidR="000D71B6" w:rsidRPr="00796D63" w:rsidRDefault="000D71B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 - обеспечение деятельности органов местного самоуправления (торги, закупка, хозяйственно-эксплуатационная служба)</w:t>
            </w:r>
          </w:p>
        </w:tc>
        <w:tc>
          <w:tcPr>
            <w:tcW w:w="2080" w:type="dxa"/>
            <w:vMerge/>
            <w:vAlign w:val="center"/>
            <w:hideMark/>
          </w:tcPr>
          <w:p w:rsidR="000D71B6" w:rsidRPr="00796D63" w:rsidRDefault="000D71B6" w:rsidP="007103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0" w:type="dxa"/>
            <w:hideMark/>
          </w:tcPr>
          <w:p w:rsidR="000D71B6" w:rsidRPr="00796D63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A7DE6">
              <w:rPr>
                <w:rFonts w:ascii="Times New Roman" w:hAnsi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0D71B6" w:rsidRPr="00287A7C" w:rsidRDefault="00B47427" w:rsidP="00A9512C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532161,94</w:t>
            </w:r>
          </w:p>
        </w:tc>
        <w:tc>
          <w:tcPr>
            <w:tcW w:w="1163" w:type="dxa"/>
            <w:noWrap/>
            <w:vAlign w:val="center"/>
            <w:hideMark/>
          </w:tcPr>
          <w:p w:rsidR="000D71B6" w:rsidRPr="00287A7C" w:rsidRDefault="0028439E" w:rsidP="00E56EE2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110312,51</w:t>
            </w:r>
          </w:p>
        </w:tc>
        <w:tc>
          <w:tcPr>
            <w:tcW w:w="1163" w:type="dxa"/>
            <w:noWrap/>
            <w:vAlign w:val="center"/>
            <w:hideMark/>
          </w:tcPr>
          <w:p w:rsidR="000D71B6" w:rsidRPr="00287A7C" w:rsidRDefault="00B47427" w:rsidP="00A673E1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106529,48</w:t>
            </w:r>
          </w:p>
        </w:tc>
        <w:tc>
          <w:tcPr>
            <w:tcW w:w="1163" w:type="dxa"/>
            <w:noWrap/>
            <w:vAlign w:val="center"/>
            <w:hideMark/>
          </w:tcPr>
          <w:p w:rsidR="000D71B6" w:rsidRPr="00287A7C" w:rsidRDefault="00B47427" w:rsidP="000D7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105106,65</w:t>
            </w:r>
          </w:p>
        </w:tc>
        <w:tc>
          <w:tcPr>
            <w:tcW w:w="1163" w:type="dxa"/>
            <w:noWrap/>
            <w:vAlign w:val="center"/>
            <w:hideMark/>
          </w:tcPr>
          <w:p w:rsidR="000D71B6" w:rsidRPr="00287A7C" w:rsidRDefault="00B47427" w:rsidP="000D7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105106,65</w:t>
            </w:r>
          </w:p>
        </w:tc>
        <w:tc>
          <w:tcPr>
            <w:tcW w:w="1163" w:type="dxa"/>
            <w:noWrap/>
            <w:vAlign w:val="center"/>
            <w:hideMark/>
          </w:tcPr>
          <w:p w:rsidR="000D71B6" w:rsidRPr="00287A7C" w:rsidRDefault="00B47427" w:rsidP="000D71B6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105106,65</w:t>
            </w:r>
          </w:p>
        </w:tc>
      </w:tr>
      <w:tr w:rsidR="002A6E3A" w:rsidRPr="00796D63" w:rsidTr="00391F07">
        <w:trPr>
          <w:trHeight w:val="1380"/>
        </w:trPr>
        <w:tc>
          <w:tcPr>
            <w:tcW w:w="2819" w:type="dxa"/>
            <w:hideMark/>
          </w:tcPr>
          <w:p w:rsidR="002A6E3A" w:rsidRPr="00796D63" w:rsidRDefault="002A6E3A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Обеспечение деятельности МКУ "Муниципальный центр управления регионом"</w:t>
            </w:r>
          </w:p>
        </w:tc>
        <w:tc>
          <w:tcPr>
            <w:tcW w:w="2080" w:type="dxa"/>
            <w:vMerge/>
            <w:vAlign w:val="center"/>
            <w:hideMark/>
          </w:tcPr>
          <w:p w:rsidR="002A6E3A" w:rsidRPr="00796D63" w:rsidRDefault="002A6E3A" w:rsidP="007103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0" w:type="dxa"/>
            <w:hideMark/>
          </w:tcPr>
          <w:p w:rsidR="002A6E3A" w:rsidRPr="00796D63" w:rsidRDefault="007A7DE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A7DE6">
              <w:rPr>
                <w:rFonts w:ascii="Times New Roman" w:hAnsi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2A6E3A" w:rsidRPr="00DF067A" w:rsidRDefault="00B47427" w:rsidP="00DF067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190</w:t>
            </w:r>
            <w:r w:rsidR="00DF067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880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DF067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57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28439E" w:rsidP="004449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37977,08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DF067A" w:rsidRDefault="00B47427" w:rsidP="00DF067A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</w:t>
            </w:r>
            <w:r w:rsidR="00DF067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41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3,4</w:t>
            </w:r>
            <w:r w:rsidR="00DF067A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7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B47427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38163,34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B47427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38163,34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B47427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38163,34</w:t>
            </w:r>
          </w:p>
        </w:tc>
      </w:tr>
      <w:tr w:rsidR="002A6E3A" w:rsidRPr="00796D63" w:rsidTr="007A7DE6">
        <w:trPr>
          <w:trHeight w:val="2700"/>
        </w:trPr>
        <w:tc>
          <w:tcPr>
            <w:tcW w:w="2819" w:type="dxa"/>
            <w:hideMark/>
          </w:tcPr>
          <w:p w:rsidR="002A6E3A" w:rsidRPr="00796D63" w:rsidRDefault="002A6E3A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lastRenderedPageBreak/>
              <w:t>Расходы по содержанию Муниципального казенного учреждения «Центр закупок» муниципального образования Раменского городского округа Московской области</w:t>
            </w:r>
          </w:p>
        </w:tc>
        <w:tc>
          <w:tcPr>
            <w:tcW w:w="2080" w:type="dxa"/>
            <w:vMerge w:val="restart"/>
            <w:hideMark/>
          </w:tcPr>
          <w:p w:rsidR="002A6E3A" w:rsidRPr="00796D63" w:rsidRDefault="007A7DE6" w:rsidP="007A7DE6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A7DE6">
              <w:rPr>
                <w:rFonts w:ascii="Times New Roman" w:hAnsi="Times New Roman"/>
                <w:sz w:val="20"/>
                <w:szCs w:val="20"/>
              </w:rPr>
              <w:t>Бюджет Раменского городского округа</w:t>
            </w:r>
          </w:p>
        </w:tc>
        <w:tc>
          <w:tcPr>
            <w:tcW w:w="2980" w:type="dxa"/>
            <w:hideMark/>
          </w:tcPr>
          <w:p w:rsidR="002A6E3A" w:rsidRPr="00796D63" w:rsidRDefault="002A6E3A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В объем финансирования включены расходы на: з/плату, начисления на з/плату, услуги связи, транспортные услуги, оплату арендной платы, содержание и текущий ремонт помещений и оборудования, оплату налогов, приобретение канцелярских и хозяйственных товаров</w:t>
            </w:r>
          </w:p>
        </w:tc>
        <w:tc>
          <w:tcPr>
            <w:tcW w:w="1231" w:type="dxa"/>
            <w:noWrap/>
            <w:vAlign w:val="center"/>
            <w:hideMark/>
          </w:tcPr>
          <w:p w:rsidR="002A6E3A" w:rsidRPr="000D71B6" w:rsidRDefault="00B47427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179036,74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28439E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36854,63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B47427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35264,66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B47427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35639,15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B47427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35639,15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B47427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35639,15</w:t>
            </w:r>
          </w:p>
        </w:tc>
      </w:tr>
      <w:tr w:rsidR="000D71B6" w:rsidRPr="00796D63" w:rsidTr="00391F07">
        <w:trPr>
          <w:trHeight w:val="1050"/>
        </w:trPr>
        <w:tc>
          <w:tcPr>
            <w:tcW w:w="2819" w:type="dxa"/>
            <w:hideMark/>
          </w:tcPr>
          <w:p w:rsidR="000D71B6" w:rsidRPr="00796D63" w:rsidRDefault="000D71B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Обеспечение деятельности МКУ Раменского городского округа</w:t>
            </w:r>
          </w:p>
        </w:tc>
        <w:tc>
          <w:tcPr>
            <w:tcW w:w="2080" w:type="dxa"/>
            <w:vMerge/>
            <w:vAlign w:val="center"/>
            <w:hideMark/>
          </w:tcPr>
          <w:p w:rsidR="000D71B6" w:rsidRPr="00796D63" w:rsidRDefault="000D71B6" w:rsidP="007103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0" w:type="dxa"/>
            <w:hideMark/>
          </w:tcPr>
          <w:p w:rsidR="000D71B6" w:rsidRPr="00796D63" w:rsidRDefault="000D71B6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4449E8" w:rsidRDefault="004449E8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D71B6" w:rsidRPr="00C500A0" w:rsidRDefault="00C500A0" w:rsidP="002D49DE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686980,33</w:t>
            </w:r>
          </w:p>
        </w:tc>
        <w:tc>
          <w:tcPr>
            <w:tcW w:w="1163" w:type="dxa"/>
            <w:noWrap/>
            <w:vAlign w:val="center"/>
            <w:hideMark/>
          </w:tcPr>
          <w:p w:rsidR="004449E8" w:rsidRDefault="004449E8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E335BD" w:rsidRDefault="00E335BD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D71B6" w:rsidRPr="000D71B6" w:rsidRDefault="006F5F2D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260698,75</w:t>
            </w:r>
          </w:p>
          <w:p w:rsidR="000D71B6" w:rsidRPr="000D71B6" w:rsidRDefault="000D71B6" w:rsidP="00796D63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noWrap/>
            <w:vAlign w:val="center"/>
            <w:hideMark/>
          </w:tcPr>
          <w:p w:rsidR="00E335BD" w:rsidRDefault="00E335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D71B6" w:rsidRPr="000D71B6" w:rsidRDefault="00C500A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271823,78</w:t>
            </w:r>
          </w:p>
        </w:tc>
        <w:tc>
          <w:tcPr>
            <w:tcW w:w="1163" w:type="dxa"/>
            <w:noWrap/>
            <w:vAlign w:val="center"/>
            <w:hideMark/>
          </w:tcPr>
          <w:p w:rsidR="00E335BD" w:rsidRDefault="00E335B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D71B6" w:rsidRPr="000D71B6" w:rsidRDefault="000D71B6" w:rsidP="00886B8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D71B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886B80">
              <w:rPr>
                <w:rFonts w:ascii="Times New Roman" w:hAnsi="Times New Roman"/>
                <w:color w:val="000000"/>
                <w:sz w:val="20"/>
                <w:szCs w:val="20"/>
              </w:rPr>
              <w:t>54457,80</w:t>
            </w:r>
          </w:p>
        </w:tc>
        <w:tc>
          <w:tcPr>
            <w:tcW w:w="1163" w:type="dxa"/>
            <w:noWrap/>
            <w:vAlign w:val="center"/>
            <w:hideMark/>
          </w:tcPr>
          <w:p w:rsidR="000D71B6" w:rsidRPr="000D71B6" w:rsidRDefault="006F5F2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3" w:type="dxa"/>
            <w:noWrap/>
            <w:vAlign w:val="center"/>
            <w:hideMark/>
          </w:tcPr>
          <w:p w:rsidR="000D71B6" w:rsidRPr="000D71B6" w:rsidRDefault="006F5F2D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A6E3A" w:rsidRPr="00796D63" w:rsidTr="00391F07">
        <w:trPr>
          <w:trHeight w:val="2640"/>
        </w:trPr>
        <w:tc>
          <w:tcPr>
            <w:tcW w:w="2819" w:type="dxa"/>
            <w:hideMark/>
          </w:tcPr>
          <w:p w:rsidR="002A6E3A" w:rsidRPr="00796D63" w:rsidRDefault="002A6E3A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Обеспечение деятельности муниципальных органов в сфере имущественных отношений Раменского городского округа</w:t>
            </w:r>
          </w:p>
        </w:tc>
        <w:tc>
          <w:tcPr>
            <w:tcW w:w="2080" w:type="dxa"/>
            <w:vMerge/>
            <w:vAlign w:val="center"/>
            <w:hideMark/>
          </w:tcPr>
          <w:p w:rsidR="002A6E3A" w:rsidRPr="00796D63" w:rsidRDefault="002A6E3A" w:rsidP="00710319">
            <w:pPr>
              <w:widowControl w:val="0"/>
              <w:autoSpaceDE w:val="0"/>
              <w:autoSpaceDN w:val="0"/>
              <w:adjustRightInd w:val="0"/>
              <w:jc w:val="center"/>
              <w:outlineLvl w:val="1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2980" w:type="dxa"/>
            <w:hideMark/>
          </w:tcPr>
          <w:p w:rsidR="002A6E3A" w:rsidRPr="00796D63" w:rsidRDefault="002A6E3A" w:rsidP="00391F07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sz w:val="20"/>
                <w:szCs w:val="20"/>
              </w:rPr>
              <w:t>Объем финансовых ресурсов: на оплату труда в соответствии со штатным расписанием, на услуги связи, коммунальные услуги, транспортные услуги,  приобретение расходных материалов и прочих работ, необходимых для деятельности управления</w:t>
            </w:r>
          </w:p>
        </w:tc>
        <w:tc>
          <w:tcPr>
            <w:tcW w:w="1231" w:type="dxa"/>
            <w:noWrap/>
            <w:vAlign w:val="center"/>
            <w:hideMark/>
          </w:tcPr>
          <w:p w:rsidR="002A6E3A" w:rsidRPr="000D71B6" w:rsidRDefault="00A361BD" w:rsidP="00287A7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73512,87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346A77" w:rsidP="00287A7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15831,86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A361BD" w:rsidP="00886B8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14587,81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886B80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14364,40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886B80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14364,40</w:t>
            </w:r>
          </w:p>
        </w:tc>
        <w:tc>
          <w:tcPr>
            <w:tcW w:w="1163" w:type="dxa"/>
            <w:noWrap/>
            <w:vAlign w:val="center"/>
            <w:hideMark/>
          </w:tcPr>
          <w:p w:rsidR="002A6E3A" w:rsidRPr="000D71B6" w:rsidRDefault="00886B80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14364,40</w:t>
            </w:r>
          </w:p>
        </w:tc>
      </w:tr>
      <w:tr w:rsidR="007E7BD9" w:rsidRPr="00796D63" w:rsidTr="007A7DE6">
        <w:trPr>
          <w:trHeight w:val="6270"/>
        </w:trPr>
        <w:tc>
          <w:tcPr>
            <w:tcW w:w="2819" w:type="dxa"/>
            <w:hideMark/>
          </w:tcPr>
          <w:p w:rsidR="007E7BD9" w:rsidRPr="00796D63" w:rsidRDefault="007E7BD9" w:rsidP="00975D8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Обеспечение деятельности муниципальных органов в сфере земельных отношений</w:t>
            </w:r>
          </w:p>
        </w:tc>
        <w:tc>
          <w:tcPr>
            <w:tcW w:w="2080" w:type="dxa"/>
            <w:hideMark/>
          </w:tcPr>
          <w:p w:rsidR="007E7BD9" w:rsidRPr="00796D63" w:rsidRDefault="007A7DE6" w:rsidP="007A7DE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7DE6">
              <w:rPr>
                <w:rFonts w:ascii="Times New Roman" w:hAnsi="Times New Roman"/>
                <w:color w:val="000000"/>
                <w:sz w:val="20"/>
                <w:szCs w:val="20"/>
              </w:rPr>
              <w:t>Бюджет Раменского городского округа</w:t>
            </w:r>
          </w:p>
        </w:tc>
        <w:tc>
          <w:tcPr>
            <w:tcW w:w="2980" w:type="dxa"/>
            <w:hideMark/>
          </w:tcPr>
          <w:p w:rsidR="007E7BD9" w:rsidRPr="00796D63" w:rsidRDefault="007E7BD9" w:rsidP="007A7DE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Di = N / К, где</w:t>
            </w:r>
            <w:r w:rsidRPr="00796D63">
              <w:rPr>
                <w:color w:val="000000"/>
              </w:rPr>
              <w:br/>
            </w: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Di - Доля выплаченных объемов денежного содержания, прочих и иных выплат, страховых взносов от запланированных к выплате;</w:t>
            </w:r>
            <w:r w:rsidRPr="00796D63">
              <w:rPr>
                <w:color w:val="000000"/>
              </w:rPr>
              <w:br/>
            </w: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N- объем выплаченного денежного содержания, прочих и иных выплат, страховых взносов;</w:t>
            </w:r>
            <w:r w:rsidRPr="00796D63">
              <w:rPr>
                <w:color w:val="000000"/>
              </w:rPr>
              <w:br/>
            </w: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К - объем запланированных к выплате денежного содержания, прочих и иных выплат, страховых взносов.</w:t>
            </w:r>
            <w:r w:rsidRPr="00796D63">
              <w:rPr>
                <w:color w:val="000000"/>
              </w:rPr>
              <w:br/>
            </w: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Di = N / К, где</w:t>
            </w:r>
            <w:r w:rsidRPr="00796D63">
              <w:rPr>
                <w:color w:val="000000"/>
              </w:rPr>
              <w:br/>
            </w: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Di - Доля проведенных процедур закупок в общем количестве запланированных процедур закупок;</w:t>
            </w:r>
            <w:r w:rsidRPr="00796D63">
              <w:rPr>
                <w:color w:val="000000"/>
              </w:rPr>
              <w:br/>
            </w: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N - количество проведенных процедур закупок;</w:t>
            </w:r>
            <w:r w:rsidRPr="00796D63">
              <w:rPr>
                <w:color w:val="000000"/>
              </w:rPr>
              <w:br/>
            </w: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К - количество запланированных процедур закупок, всего.</w:t>
            </w:r>
          </w:p>
        </w:tc>
        <w:tc>
          <w:tcPr>
            <w:tcW w:w="1231" w:type="dxa"/>
            <w:noWrap/>
            <w:vAlign w:val="center"/>
            <w:hideMark/>
          </w:tcPr>
          <w:p w:rsidR="007E7BD9" w:rsidRPr="00796D63" w:rsidRDefault="00C500A0" w:rsidP="0064498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="00644980">
              <w:rPr>
                <w:rFonts w:ascii="Times New Roman" w:hAnsi="Times New Roman"/>
                <w:color w:val="000000"/>
                <w:sz w:val="20"/>
                <w:szCs w:val="20"/>
              </w:rPr>
              <w:t>5966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,71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346A77" w:rsidP="004449E8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19221,71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C500A0" w:rsidP="0064498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23</w:t>
            </w:r>
            <w:r w:rsidR="00644980"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886B80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17795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7E7BD9" w:rsidP="00886B8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886B80">
              <w:rPr>
                <w:rFonts w:ascii="Times New Roman" w:hAnsi="Times New Roman"/>
                <w:color w:val="000000"/>
                <w:sz w:val="20"/>
                <w:szCs w:val="20"/>
              </w:rPr>
              <w:t>7885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7E7BD9" w:rsidP="00886B8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886B80">
              <w:rPr>
                <w:rFonts w:ascii="Times New Roman" w:hAnsi="Times New Roman"/>
                <w:color w:val="000000"/>
                <w:sz w:val="20"/>
                <w:szCs w:val="20"/>
              </w:rPr>
              <w:t>7885</w:t>
            </w:r>
          </w:p>
        </w:tc>
      </w:tr>
      <w:tr w:rsidR="007E7BD9" w:rsidRPr="00796D63" w:rsidTr="007A7DE6">
        <w:trPr>
          <w:trHeight w:val="1275"/>
        </w:trPr>
        <w:tc>
          <w:tcPr>
            <w:tcW w:w="2819" w:type="dxa"/>
            <w:hideMark/>
          </w:tcPr>
          <w:p w:rsidR="007A7DE6" w:rsidRDefault="007A7DE6" w:rsidP="007A7DE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7DE6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E83DF0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  <w:p w:rsidR="007E7BD9" w:rsidRPr="006E3E32" w:rsidRDefault="007E7BD9" w:rsidP="007A7DE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6E3E32">
              <w:rPr>
                <w:rFonts w:ascii="Times New Roman" w:hAnsi="Times New Roman"/>
                <w:color w:val="000000"/>
                <w:sz w:val="20"/>
                <w:szCs w:val="20"/>
              </w:rPr>
              <w:t>Организация и осуществление мероприятий по мобилизационной подготовке</w:t>
            </w:r>
          </w:p>
        </w:tc>
        <w:tc>
          <w:tcPr>
            <w:tcW w:w="2080" w:type="dxa"/>
            <w:hideMark/>
          </w:tcPr>
          <w:p w:rsidR="007E7BD9" w:rsidRPr="00796D63" w:rsidRDefault="007E7BD9" w:rsidP="007A7DE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Бюджет Раменского городского округа</w:t>
            </w:r>
          </w:p>
        </w:tc>
        <w:tc>
          <w:tcPr>
            <w:tcW w:w="2980" w:type="dxa"/>
            <w:hideMark/>
          </w:tcPr>
          <w:p w:rsidR="007E7BD9" w:rsidRPr="00796D63" w:rsidRDefault="007E7BD9" w:rsidP="007A7DE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Приложение к Закону Московской области «О бюджете Московской области на 2014 год и на плановый период 2015 и 2016 годов»</w:t>
            </w:r>
          </w:p>
        </w:tc>
        <w:tc>
          <w:tcPr>
            <w:tcW w:w="1231" w:type="dxa"/>
            <w:noWrap/>
            <w:vAlign w:val="center"/>
            <w:hideMark/>
          </w:tcPr>
          <w:p w:rsidR="007E7BD9" w:rsidRPr="00796D63" w:rsidRDefault="00E90730" w:rsidP="00E9073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899</w:t>
            </w:r>
            <w:r w:rsidR="00346A77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7E7BD9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346A77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7E7BD9" w:rsidP="00E9073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E90730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E90730">
              <w:rPr>
                <w:rFonts w:ascii="Times New Roman" w:hAnsi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7E7BD9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207,00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7E7BD9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207,00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7E7BD9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207,00</w:t>
            </w:r>
          </w:p>
        </w:tc>
      </w:tr>
      <w:tr w:rsidR="007E7BD9" w:rsidRPr="00796D63" w:rsidTr="007A7DE6">
        <w:trPr>
          <w:trHeight w:val="1320"/>
        </w:trPr>
        <w:tc>
          <w:tcPr>
            <w:tcW w:w="2819" w:type="dxa"/>
            <w:hideMark/>
          </w:tcPr>
          <w:p w:rsidR="007A7DE6" w:rsidRDefault="007A7DE6" w:rsidP="007A7DE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7DE6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E83DF0"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</w:p>
          <w:p w:rsidR="007E7BD9" w:rsidRPr="00004269" w:rsidRDefault="007E7BD9" w:rsidP="007A7DE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Взносы в общественные организации (Уплата членских взносов членами Совета </w:t>
            </w:r>
            <w:r w:rsidR="009D52D8" w:rsidRPr="00004269">
              <w:rPr>
                <w:rFonts w:ascii="Times New Roman" w:hAnsi="Times New Roman"/>
                <w:color w:val="000000"/>
                <w:sz w:val="20"/>
                <w:szCs w:val="20"/>
              </w:rPr>
              <w:t>муниципальных образований МО</w:t>
            </w:r>
            <w:r w:rsidRPr="00004269">
              <w:rPr>
                <w:rFonts w:ascii="Times New Roman" w:hAnsi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2080" w:type="dxa"/>
            <w:hideMark/>
          </w:tcPr>
          <w:p w:rsidR="007E7BD9" w:rsidRPr="00796D63" w:rsidRDefault="007E7BD9" w:rsidP="007A7DE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Бюджет Раменского городского округа</w:t>
            </w:r>
          </w:p>
        </w:tc>
        <w:tc>
          <w:tcPr>
            <w:tcW w:w="2980" w:type="dxa"/>
            <w:hideMark/>
          </w:tcPr>
          <w:p w:rsidR="007E7BD9" w:rsidRPr="00796D63" w:rsidRDefault="007E7BD9" w:rsidP="007A7DE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7D2F07" w:rsidRDefault="007D2F07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0D71B6" w:rsidRPr="000D71B6" w:rsidRDefault="00C500A0" w:rsidP="000D71B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3972,98</w:t>
            </w:r>
          </w:p>
          <w:p w:rsidR="007E7BD9" w:rsidRPr="00796D63" w:rsidRDefault="007E7BD9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346A77" w:rsidP="00287A7C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690,91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C500A0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687,07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886B80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865</w:t>
            </w:r>
            <w:r w:rsidR="007E7BD9"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886B80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865</w:t>
            </w:r>
            <w:r w:rsidR="007E7BD9"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886B80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865</w:t>
            </w:r>
            <w:r w:rsidR="007E7BD9"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,00</w:t>
            </w:r>
          </w:p>
        </w:tc>
      </w:tr>
      <w:tr w:rsidR="007E7BD9" w:rsidRPr="00796D63" w:rsidTr="007A7DE6">
        <w:trPr>
          <w:trHeight w:val="825"/>
        </w:trPr>
        <w:tc>
          <w:tcPr>
            <w:tcW w:w="2819" w:type="dxa"/>
            <w:hideMark/>
          </w:tcPr>
          <w:p w:rsidR="007A7DE6" w:rsidRDefault="007A7DE6" w:rsidP="007A7DE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A7DE6">
              <w:rPr>
                <w:rFonts w:ascii="Times New Roman" w:hAnsi="Times New Roman"/>
                <w:color w:val="000000"/>
                <w:sz w:val="20"/>
                <w:szCs w:val="20"/>
              </w:rPr>
              <w:t>Мероприятие 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.</w:t>
            </w:r>
            <w:r w:rsidR="00E83DF0">
              <w:rPr>
                <w:rFonts w:ascii="Times New Roman" w:hAnsi="Times New Roman"/>
                <w:color w:val="000000"/>
                <w:sz w:val="20"/>
                <w:szCs w:val="20"/>
              </w:rPr>
              <w:t>15</w:t>
            </w:r>
          </w:p>
          <w:p w:rsidR="007E7BD9" w:rsidRPr="00004269" w:rsidRDefault="007E7BD9" w:rsidP="007A7DE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00426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Организация сбора статистических </w:t>
            </w:r>
            <w:r w:rsidR="007F2696" w:rsidRPr="00004269">
              <w:rPr>
                <w:rFonts w:ascii="Times New Roman" w:hAnsi="Times New Roman"/>
                <w:color w:val="000000"/>
                <w:sz w:val="20"/>
                <w:szCs w:val="20"/>
              </w:rPr>
              <w:t>показателей</w:t>
            </w:r>
          </w:p>
        </w:tc>
        <w:tc>
          <w:tcPr>
            <w:tcW w:w="2080" w:type="dxa"/>
            <w:hideMark/>
          </w:tcPr>
          <w:p w:rsidR="007E7BD9" w:rsidRPr="00796D63" w:rsidRDefault="007E7BD9" w:rsidP="007A7DE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Бюджет Раменского городского округа</w:t>
            </w:r>
          </w:p>
        </w:tc>
        <w:tc>
          <w:tcPr>
            <w:tcW w:w="2980" w:type="dxa"/>
            <w:hideMark/>
          </w:tcPr>
          <w:p w:rsidR="007E7BD9" w:rsidRPr="00796D63" w:rsidRDefault="007E7BD9" w:rsidP="007A7DE6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796D63">
              <w:rPr>
                <w:rFonts w:ascii="Times New Roman" w:hAnsi="Times New Roman"/>
                <w:color w:val="000000"/>
                <w:sz w:val="20"/>
                <w:szCs w:val="20"/>
              </w:rPr>
              <w:t>В соответствии с законодательством</w:t>
            </w:r>
          </w:p>
        </w:tc>
        <w:tc>
          <w:tcPr>
            <w:tcW w:w="1231" w:type="dxa"/>
            <w:noWrap/>
            <w:vAlign w:val="center"/>
            <w:hideMark/>
          </w:tcPr>
          <w:p w:rsidR="007E7BD9" w:rsidRPr="00796D63" w:rsidRDefault="00671B26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41156,64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886B80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8033,60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671B26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8280,76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671B26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8280,76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796D63" w:rsidRDefault="00671B26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8280,76</w:t>
            </w:r>
          </w:p>
        </w:tc>
        <w:tc>
          <w:tcPr>
            <w:tcW w:w="1163" w:type="dxa"/>
            <w:noWrap/>
            <w:vAlign w:val="center"/>
            <w:hideMark/>
          </w:tcPr>
          <w:p w:rsidR="007E7BD9" w:rsidRPr="00A44393" w:rsidRDefault="00671B26" w:rsidP="00796D63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8280,76</w:t>
            </w:r>
          </w:p>
        </w:tc>
      </w:tr>
    </w:tbl>
    <w:p w:rsidR="00E113DE" w:rsidRPr="00796D63" w:rsidRDefault="00E113DE" w:rsidP="00D62897">
      <w:pPr>
        <w:widowControl w:val="0"/>
        <w:autoSpaceDE w:val="0"/>
        <w:autoSpaceDN w:val="0"/>
        <w:adjustRightInd w:val="0"/>
        <w:outlineLvl w:val="1"/>
      </w:pPr>
    </w:p>
    <w:p w:rsidR="00E113DE" w:rsidRDefault="00E113DE" w:rsidP="00D62897">
      <w:pPr>
        <w:widowControl w:val="0"/>
        <w:autoSpaceDE w:val="0"/>
        <w:autoSpaceDN w:val="0"/>
        <w:adjustRightInd w:val="0"/>
        <w:outlineLvl w:val="1"/>
        <w:rPr>
          <w:sz w:val="25"/>
          <w:szCs w:val="25"/>
        </w:rPr>
      </w:pPr>
    </w:p>
    <w:p w:rsidR="005D053B" w:rsidRDefault="005D053B" w:rsidP="00212C3A">
      <w:pPr>
        <w:spacing w:line="276" w:lineRule="auto"/>
        <w:ind w:left="538"/>
        <w:jc w:val="center"/>
        <w:rPr>
          <w:sz w:val="28"/>
          <w:szCs w:val="28"/>
        </w:rPr>
      </w:pPr>
    </w:p>
    <w:tbl>
      <w:tblPr>
        <w:tblW w:w="15737" w:type="dxa"/>
        <w:tblInd w:w="-34" w:type="dxa"/>
        <w:tblLook w:val="04A0" w:firstRow="1" w:lastRow="0" w:firstColumn="1" w:lastColumn="0" w:noHBand="0" w:noVBand="1"/>
      </w:tblPr>
      <w:tblGrid>
        <w:gridCol w:w="15737"/>
      </w:tblGrid>
      <w:tr w:rsidR="009818CB" w:rsidRPr="005F4FAA" w:rsidTr="009818CB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E3E32" w:rsidRPr="00634DEA" w:rsidRDefault="006E3E32" w:rsidP="006E3E32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634DEA">
              <w:rPr>
                <w:sz w:val="18"/>
                <w:szCs w:val="18"/>
              </w:rPr>
              <w:lastRenderedPageBreak/>
              <w:t xml:space="preserve">Приложение № </w:t>
            </w:r>
            <w:r>
              <w:rPr>
                <w:sz w:val="18"/>
                <w:szCs w:val="18"/>
              </w:rPr>
              <w:t>3</w:t>
            </w:r>
          </w:p>
          <w:p w:rsidR="006E3E32" w:rsidRPr="006E3E32" w:rsidRDefault="006E3E32" w:rsidP="006E3E32">
            <w:pPr>
              <w:widowControl w:val="0"/>
              <w:ind w:left="360"/>
              <w:contextualSpacing/>
              <w:jc w:val="right"/>
              <w:rPr>
                <w:sz w:val="18"/>
                <w:szCs w:val="18"/>
              </w:rPr>
            </w:pPr>
            <w:r w:rsidRPr="006E3E32">
              <w:rPr>
                <w:sz w:val="18"/>
                <w:szCs w:val="18"/>
              </w:rPr>
              <w:t>к подпрограмме V «Обеспечивающая подпрограмма»</w:t>
            </w:r>
          </w:p>
          <w:p w:rsidR="006E3E32" w:rsidRPr="006E3E32" w:rsidRDefault="006E3E32" w:rsidP="006E3E32">
            <w:pPr>
              <w:widowControl w:val="0"/>
              <w:ind w:left="360"/>
              <w:contextualSpacing/>
              <w:jc w:val="right"/>
              <w:rPr>
                <w:sz w:val="18"/>
                <w:szCs w:val="18"/>
              </w:rPr>
            </w:pPr>
            <w:r w:rsidRPr="006E3E32">
              <w:rPr>
                <w:sz w:val="18"/>
                <w:szCs w:val="18"/>
              </w:rPr>
              <w:t xml:space="preserve"> муниципальной программы</w:t>
            </w:r>
          </w:p>
          <w:p w:rsidR="006E3E32" w:rsidRPr="006E3E32" w:rsidRDefault="006E3E32" w:rsidP="006E3E32">
            <w:pPr>
              <w:widowControl w:val="0"/>
              <w:autoSpaceDE w:val="0"/>
              <w:autoSpaceDN w:val="0"/>
              <w:adjustRightInd w:val="0"/>
              <w:jc w:val="right"/>
              <w:rPr>
                <w:sz w:val="18"/>
                <w:szCs w:val="18"/>
              </w:rPr>
            </w:pPr>
            <w:r w:rsidRPr="006E3E32">
              <w:rPr>
                <w:sz w:val="18"/>
                <w:szCs w:val="18"/>
              </w:rPr>
              <w:t xml:space="preserve"> Раменского городского округа Московской области </w:t>
            </w:r>
            <w:r w:rsidRPr="006E3E32">
              <w:rPr>
                <w:sz w:val="18"/>
                <w:szCs w:val="18"/>
              </w:rPr>
              <w:br/>
              <w:t xml:space="preserve"> «Управление имуществом и муниципальными финансами»</w:t>
            </w:r>
          </w:p>
          <w:p w:rsidR="006E3E32" w:rsidRDefault="006E3E32" w:rsidP="009818CB">
            <w:pPr>
              <w:jc w:val="center"/>
              <w:rPr>
                <w:sz w:val="28"/>
              </w:rPr>
            </w:pPr>
          </w:p>
          <w:p w:rsidR="00207EED" w:rsidRDefault="006E3E32" w:rsidP="00207EED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</w:t>
            </w:r>
            <w:r w:rsidR="00207EED">
              <w:rPr>
                <w:sz w:val="28"/>
              </w:rPr>
              <w:t>Распределение бюджетных средств между МКУ «Территориальные управления»</w:t>
            </w:r>
          </w:p>
          <w:p w:rsidR="009818CB" w:rsidRPr="00004269" w:rsidRDefault="00207EED" w:rsidP="00207EED">
            <w:pPr>
              <w:jc w:val="center"/>
              <w:rPr>
                <w:sz w:val="28"/>
                <w:lang w:eastAsia="en-US"/>
              </w:rPr>
            </w:pPr>
            <w:r>
              <w:rPr>
                <w:sz w:val="28"/>
              </w:rPr>
              <w:t xml:space="preserve">Подпрограмма </w:t>
            </w:r>
            <w:r w:rsidR="009818CB" w:rsidRPr="00004269">
              <w:rPr>
                <w:sz w:val="28"/>
                <w:lang w:eastAsia="en-US"/>
              </w:rPr>
              <w:t>V «Обеспечивающая подпрограмма»</w:t>
            </w:r>
          </w:p>
        </w:tc>
      </w:tr>
      <w:tr w:rsidR="009818CB" w:rsidRPr="005F4FAA" w:rsidTr="009818CB">
        <w:trPr>
          <w:trHeight w:val="240"/>
        </w:trPr>
        <w:tc>
          <w:tcPr>
            <w:tcW w:w="1573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818CB" w:rsidRPr="00004269" w:rsidRDefault="009818CB" w:rsidP="009818CB">
            <w:pPr>
              <w:rPr>
                <w:sz w:val="28"/>
                <w:lang w:eastAsia="en-US"/>
              </w:rPr>
            </w:pPr>
          </w:p>
          <w:tbl>
            <w:tblPr>
              <w:tblStyle w:val="af4"/>
              <w:tblW w:w="0" w:type="auto"/>
              <w:tblLook w:val="04A0" w:firstRow="1" w:lastRow="0" w:firstColumn="1" w:lastColumn="0" w:noHBand="0" w:noVBand="1"/>
            </w:tblPr>
            <w:tblGrid>
              <w:gridCol w:w="530"/>
              <w:gridCol w:w="2334"/>
              <w:gridCol w:w="2410"/>
              <w:gridCol w:w="1888"/>
              <w:gridCol w:w="1414"/>
              <w:gridCol w:w="1387"/>
              <w:gridCol w:w="1387"/>
              <w:gridCol w:w="1387"/>
              <w:gridCol w:w="1387"/>
              <w:gridCol w:w="1387"/>
            </w:tblGrid>
            <w:tr w:rsidR="009818CB" w:rsidRPr="00004269" w:rsidTr="00C73E60">
              <w:tc>
                <w:tcPr>
                  <w:tcW w:w="5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</w:rPr>
                    <w:t>№ п/п</w:t>
                  </w:r>
                </w:p>
              </w:tc>
              <w:tc>
                <w:tcPr>
                  <w:tcW w:w="23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3E60" w:rsidRPr="00004269" w:rsidRDefault="00C73E60" w:rsidP="00C73E60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</w:rPr>
                    <w:t>Наименование мероприятия</w:t>
                  </w:r>
                </w:p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</w:rPr>
                    <w:t>подпрограммы</w:t>
                  </w:r>
                </w:p>
              </w:tc>
              <w:tc>
                <w:tcPr>
                  <w:tcW w:w="241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</w:rPr>
                    <w:t>Получатель бюджетных средств</w:t>
                  </w:r>
                </w:p>
              </w:tc>
              <w:tc>
                <w:tcPr>
                  <w:tcW w:w="18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</w:rPr>
                    <w:t>Источники финансирования</w:t>
                  </w:r>
                </w:p>
              </w:tc>
              <w:tc>
                <w:tcPr>
                  <w:tcW w:w="141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</w:rPr>
                    <w:t>Всего</w:t>
                  </w:r>
                </w:p>
              </w:tc>
              <w:tc>
                <w:tcPr>
                  <w:tcW w:w="6935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</w:rPr>
                    <w:t>Объем финансирования по годам (тыс. руб.)</w:t>
                  </w:r>
                </w:p>
              </w:tc>
            </w:tr>
            <w:tr w:rsidR="009818CB" w:rsidRPr="00004269" w:rsidTr="00C73E60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w="241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w="141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sz w:val="28"/>
                    </w:rPr>
                  </w:pP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</w:rPr>
                    <w:t>2020 г.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</w:rPr>
                    <w:t>2021 г.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</w:rPr>
                    <w:t>2022 г.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</w:rPr>
                    <w:t>2023 г.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818CB" w:rsidRPr="00004269" w:rsidRDefault="009818CB" w:rsidP="00C73E60">
                  <w:pPr>
                    <w:jc w:val="center"/>
                    <w:rPr>
                      <w:rFonts w:ascii="Times New Roman" w:hAnsi="Times New Roman"/>
                      <w:color w:val="00000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</w:rPr>
                    <w:t>2024 г.</w:t>
                  </w:r>
                </w:p>
              </w:tc>
            </w:tr>
            <w:tr w:rsidR="00931C9B" w:rsidRPr="00004269" w:rsidTr="0020773C">
              <w:tc>
                <w:tcPr>
                  <w:tcW w:w="53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1C9B" w:rsidRPr="00004269" w:rsidRDefault="006B71EE" w:rsidP="0020773C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334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Мероприятие 7.                Расходы на обеспечение деятельности (оказание услуг) муниципальных учреждений - обеспечение деятельности органов местного самоуправления</w:t>
                  </w: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C73E60" w:rsidRPr="00004269" w:rsidRDefault="00C73E60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C73E60" w:rsidRPr="00004269" w:rsidRDefault="00C73E60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931C9B" w:rsidP="0020773C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1C9B" w:rsidRPr="00004269" w:rsidRDefault="00931C9B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 </w:t>
                  </w:r>
                  <w:r w:rsidR="006B71EE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х</w:t>
                  </w:r>
                </w:p>
              </w:tc>
              <w:tc>
                <w:tcPr>
                  <w:tcW w:w="188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8A6EF6" w:rsidRDefault="008A6EF6" w:rsidP="0020773C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931C9B" w:rsidRPr="00004269" w:rsidRDefault="0020773C" w:rsidP="0020773C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Итого: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1C9B" w:rsidRPr="00697802" w:rsidRDefault="00644980" w:rsidP="0064498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175853</w:t>
                  </w:r>
                  <w:r w:rsidR="00C500A0">
                    <w:rPr>
                      <w:rFonts w:ascii="Times New Roman" w:hAnsi="Times New Roman"/>
                      <w:sz w:val="20"/>
                      <w:szCs w:val="20"/>
                    </w:rPr>
                    <w:t>9,16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1C9B" w:rsidRPr="00697802" w:rsidRDefault="00346A77" w:rsidP="00C304B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480896,54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1C9B" w:rsidRPr="00697802" w:rsidRDefault="00C500A0" w:rsidP="0064498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4</w:t>
                  </w:r>
                  <w:r w:rsidR="00644980">
                    <w:rPr>
                      <w:rFonts w:ascii="Times New Roman" w:hAnsi="Times New Roman"/>
                      <w:sz w:val="20"/>
                      <w:szCs w:val="20"/>
                    </w:rPr>
                    <w:t>8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  <w:r w:rsidR="00644980">
                    <w:rPr>
                      <w:rFonts w:ascii="Times New Roman" w:hAnsi="Times New Roman"/>
                      <w:sz w:val="20"/>
                      <w:szCs w:val="20"/>
                    </w:rPr>
                    <w:t>799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1C9B" w:rsidRPr="00697802" w:rsidRDefault="00671B26" w:rsidP="00B20BE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365526,34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931C9B" w:rsidRPr="00697802" w:rsidRDefault="00671B26" w:rsidP="006B71EE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211158,54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C73E60" w:rsidRPr="00697802" w:rsidRDefault="00C73E60" w:rsidP="00931C9B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931C9B" w:rsidRPr="00697802" w:rsidRDefault="00671B26" w:rsidP="00931C9B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211158,54</w:t>
                  </w:r>
                </w:p>
                <w:p w:rsidR="00C73E60" w:rsidRPr="00697802" w:rsidRDefault="00C73E60" w:rsidP="00931C9B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20773C" w:rsidRPr="00004269" w:rsidTr="00185FD3">
              <w:trPr>
                <w:trHeight w:val="311"/>
              </w:trPr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"Центр закупок"</w:t>
                  </w:r>
                </w:p>
              </w:tc>
              <w:tc>
                <w:tcPr>
                  <w:tcW w:w="18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20773C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20773C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Средства бюджета Раменского городского округа МО</w:t>
                  </w: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71B2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179036,74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36854,63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71B2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35264,66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71B2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35639,15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71B2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35639,15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71B26" w:rsidP="00185FD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35639,15</w:t>
                  </w:r>
                </w:p>
              </w:tc>
            </w:tr>
            <w:tr w:rsidR="0020773C" w:rsidRPr="00004269" w:rsidTr="0093613A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 xml:space="preserve"> МКУ "Муниципальный Центр управления регионом"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E90730" w:rsidP="00C304B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190880,57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C304B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37977,08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E90730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38413,47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71B2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38163,34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71B2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38163,34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71B2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38163,34</w:t>
                  </w:r>
                </w:p>
              </w:tc>
            </w:tr>
            <w:tr w:rsidR="0020773C" w:rsidRPr="00004269" w:rsidTr="0093613A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"Центр обеспечения деятельности органов местного самоуправления 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71B26" w:rsidP="006E2941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532161,94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483FE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110312,51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671B2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</w:t>
                  </w:r>
                  <w:r w:rsidR="00671B2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6529,48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671B2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</w:t>
                  </w:r>
                  <w:r w:rsidR="00671B2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5106,65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671B2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</w:t>
                  </w:r>
                  <w:r w:rsidR="00671B2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5106,65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671B2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</w:t>
                  </w:r>
                  <w:r w:rsidR="00671B2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5106,65</w:t>
                  </w:r>
                </w:p>
              </w:tc>
            </w:tr>
            <w:tr w:rsidR="0020773C" w:rsidRPr="00004269" w:rsidTr="00833E6D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Управление му</w:t>
                  </w: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ниципальным имуществом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71B26" w:rsidP="00483FE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73512,87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483FE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15831,86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671B2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</w:t>
                  </w:r>
                  <w:r w:rsidR="00671B2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587,81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14364,40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14364,40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14364,40</w:t>
                  </w:r>
                </w:p>
              </w:tc>
            </w:tr>
            <w:tr w:rsidR="00944F2E" w:rsidRPr="00944F2E" w:rsidTr="00833E6D">
              <w:trPr>
                <w:trHeight w:val="218"/>
              </w:trPr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B20BE6" w:rsidRDefault="0020773C" w:rsidP="00931C9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B20BE6" w:rsidRDefault="0020773C" w:rsidP="00931C9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B20BE6" w:rsidRDefault="0020773C" w:rsidP="00931C9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B20BE6">
                    <w:rPr>
                      <w:rFonts w:ascii="Times New Roman" w:hAnsi="Times New Roman"/>
                      <w:sz w:val="20"/>
                      <w:szCs w:val="20"/>
                    </w:rPr>
                    <w:t>Управление земельных отношений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B20BE6" w:rsidRDefault="0020773C" w:rsidP="00931C9B">
                  <w:pPr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B20BE6" w:rsidRDefault="00C500A0" w:rsidP="0064498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9</w:t>
                  </w:r>
                  <w:r w:rsidR="00644980">
                    <w:rPr>
                      <w:rFonts w:ascii="Times New Roman" w:hAnsi="Times New Roman"/>
                      <w:sz w:val="20"/>
                      <w:szCs w:val="20"/>
                    </w:rPr>
                    <w:t>5966</w:t>
                  </w:r>
                  <w:r>
                    <w:rPr>
                      <w:rFonts w:ascii="Times New Roman" w:hAnsi="Times New Roman"/>
                      <w:sz w:val="20"/>
                      <w:szCs w:val="20"/>
                    </w:rPr>
                    <w:t>,71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B20BE6" w:rsidRDefault="00BB3841" w:rsidP="00C304B6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19221,71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B20BE6" w:rsidRDefault="00C500A0" w:rsidP="00644980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23</w:t>
                  </w:r>
                  <w:r w:rsidR="00644980">
                    <w:rPr>
                      <w:rFonts w:ascii="Times New Roman" w:hAnsi="Times New Roman"/>
                      <w:sz w:val="20"/>
                      <w:szCs w:val="20"/>
                    </w:rPr>
                    <w:t>180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B20BE6" w:rsidRDefault="006303E7" w:rsidP="00931C9B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17795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B20BE6" w:rsidRDefault="006303E7" w:rsidP="00931C9B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17885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B20BE6" w:rsidRDefault="006303E7" w:rsidP="00931C9B">
                  <w:pPr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sz w:val="20"/>
                      <w:szCs w:val="20"/>
                    </w:rPr>
                    <w:t>17885</w:t>
                  </w:r>
                </w:p>
              </w:tc>
            </w:tr>
            <w:tr w:rsidR="0020773C" w:rsidRPr="00004269" w:rsidTr="00833E6D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Верейское"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6303E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33</w:t>
                  </w:r>
                  <w:r w:rsidR="006303E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789,97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944F2E" w:rsidP="00697802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12566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6303E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</w:t>
                  </w:r>
                  <w:r w:rsidR="006303E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2553,58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8670,39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833E6D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"Вялковское"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C500A0" w:rsidP="006303E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31273,57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44F2E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12373,09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C500A0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11996,46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6904,02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833E6D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"Ильинский"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C500A0" w:rsidP="006303E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43468,44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6303E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17252,1</w:t>
                  </w:r>
                  <w:r w:rsidR="006303E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C500A0" w:rsidP="006303E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16925,93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9290,36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833E6D">
              <w:trPr>
                <w:trHeight w:val="415"/>
              </w:trPr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"Ганусовское"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E90730" w:rsidP="006303E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13230,89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BB3841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9990,31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84DA3" w:rsidP="006303E7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3240,58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E90730" w:rsidP="00C73E60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C73E60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C73E60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C73E60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C73E60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833E6D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"Гжельское"</w:t>
                  </w:r>
                </w:p>
                <w:p w:rsidR="006B71EE" w:rsidRPr="00004269" w:rsidRDefault="006B71EE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C500A0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39223,42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BB3841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146</w:t>
                  </w:r>
                  <w:r w:rsidR="00BB384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09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,</w:t>
                  </w:r>
                  <w:r w:rsidR="00BB384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41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C500A0" w:rsidP="00B84DA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15877,10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8736,91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BB3841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B71EE" w:rsidP="006B71EE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0773C" w:rsidRPr="00004269" w:rsidTr="00412614">
              <w:trPr>
                <w:trHeight w:val="409"/>
              </w:trPr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"Заболотьевское"</w:t>
                  </w:r>
                </w:p>
              </w:tc>
              <w:tc>
                <w:tcPr>
                  <w:tcW w:w="1888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C500A0" w:rsidP="00671B2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36272,51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13950,61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C500A0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</w:t>
                  </w:r>
                  <w:r w:rsidR="00C500A0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4128,66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BB3841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8193,24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"Константиновское"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E90730" w:rsidP="00E06ADF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14739,32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11643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Default="00B84DA3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</w:t>
                  </w:r>
                  <w:r w:rsidR="006303E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9</w:t>
                  </w:r>
                  <w:r w:rsidR="006303E7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</w:t>
                  </w: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,32</w:t>
                  </w:r>
                </w:p>
                <w:p w:rsidR="00B84DA3" w:rsidRPr="00004269" w:rsidRDefault="00B84DA3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E90730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"Кузнецовское"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C500A0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36859,32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E06ADF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</w:t>
                  </w:r>
                  <w:r w:rsidR="00BB3841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4058,22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C500A0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14596,48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6303E7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8204,62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0773C" w:rsidRPr="00004269" w:rsidTr="006B71EE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</w:t>
                  </w:r>
                  <w:r w:rsidR="00C40636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Юго-Западное</w:t>
                  </w: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57955,58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11609,91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77055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27209,27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E90730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19136,40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6B71EE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6B71EE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6B71EE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"Новохаритоновское"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77055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36187,53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13776,25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77055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14202,74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8208,54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"Островецкое"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483FE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38173,43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483FE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13208,04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14974,73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9990,66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"Рыболовское"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77055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26001,21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9634,13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10245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6122,08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"Сафоновское"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DD525F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</w:t>
                  </w:r>
                  <w:r w:rsidR="00DD525F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4170,99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13016,39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13548,8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7605,8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"Софьинское"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33657,02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12245,72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14437,42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6973,88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"Ульянинское"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27762,92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11129,54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10870,16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5763,22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"Чулковское"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770556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27398,37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1B6E16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10139,59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10834,47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6424,31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"Быково"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DA4C0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36635,60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FE32E5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13830,08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DA4C0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14767,76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8037,76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710319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"Кратово"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47125,24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41261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18739,65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19039,50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9346,09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"Родники"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4C1623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31211,98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FE32E5" w:rsidP="00DA4C04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11027,1</w:t>
                  </w:r>
                  <w:r w:rsidR="00DA4C04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12640,20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7544,6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  <w:tr w:rsidR="0020773C" w:rsidRPr="00004269" w:rsidTr="001D21B1">
              <w:tc>
                <w:tcPr>
                  <w:tcW w:w="53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334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24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 w:rsidRPr="00004269"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МКУ "ТУ "Удельная"</w:t>
                  </w:r>
                </w:p>
              </w:tc>
              <w:tc>
                <w:tcPr>
                  <w:tcW w:w="1888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0773C" w:rsidRPr="00004269" w:rsidRDefault="0020773C" w:rsidP="00931C9B">
                  <w:pP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  <w:tc>
                <w:tcPr>
                  <w:tcW w:w="14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41843,02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FE32E5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15899,48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DD525F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16638,62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770556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9304,92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138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6B71EE" w:rsidRDefault="006B71EE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  <w:p w:rsidR="0020773C" w:rsidRPr="00004269" w:rsidRDefault="00BB3841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  <w:t>0</w:t>
                  </w:r>
                </w:p>
                <w:p w:rsidR="0020773C" w:rsidRPr="00004269" w:rsidRDefault="0020773C" w:rsidP="00931C9B">
                  <w:pPr>
                    <w:jc w:val="center"/>
                    <w:rPr>
                      <w:rFonts w:ascii="Times New Roman" w:hAnsi="Times New Roman"/>
                      <w:color w:val="000000"/>
                      <w:sz w:val="20"/>
                      <w:szCs w:val="20"/>
                    </w:rPr>
                  </w:pPr>
                </w:p>
              </w:tc>
            </w:tr>
          </w:tbl>
          <w:p w:rsidR="009818CB" w:rsidRPr="00004269" w:rsidRDefault="009818CB" w:rsidP="009818CB">
            <w:pPr>
              <w:rPr>
                <w:sz w:val="28"/>
                <w:lang w:eastAsia="en-US"/>
              </w:rPr>
            </w:pPr>
          </w:p>
        </w:tc>
      </w:tr>
    </w:tbl>
    <w:p w:rsidR="00680116" w:rsidRPr="00212C3A" w:rsidRDefault="00680116" w:rsidP="00412614">
      <w:pPr>
        <w:spacing w:line="276" w:lineRule="auto"/>
        <w:rPr>
          <w:sz w:val="28"/>
          <w:szCs w:val="28"/>
        </w:rPr>
      </w:pPr>
    </w:p>
    <w:sectPr w:rsidR="00680116" w:rsidRPr="00212C3A" w:rsidSect="00421F10">
      <w:pgSz w:w="16838" w:h="11906" w:orient="landscape"/>
      <w:pgMar w:top="567" w:right="720" w:bottom="567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altName w:val="Arial"/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Tahoma">
    <w:altName w:val="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Arial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8070000" w:usb2="00000010" w:usb3="00000000" w:csb0="00020001" w:csb1="00000000"/>
  </w:font>
  <w:font w:name="SimSun">
    <w:altName w:val="?????????????????????????Ўм§А?§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pitch w:val="variable"/>
    <w:sig w:usb0="00002003" w:usb1="00000000" w:usb2="00000000" w:usb3="00000000" w:csb0="00000005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17A3A"/>
    <w:multiLevelType w:val="hybridMultilevel"/>
    <w:tmpl w:val="C9986E5E"/>
    <w:lvl w:ilvl="0" w:tplc="C8585472">
      <w:start w:val="1"/>
      <w:numFmt w:val="bullet"/>
      <w:lvlText w:val=""/>
      <w:lvlJc w:val="left"/>
      <w:pPr>
        <w:tabs>
          <w:tab w:val="num" w:pos="426"/>
        </w:tabs>
        <w:ind w:left="42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12"/>
        </w:tabs>
        <w:ind w:left="101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732"/>
        </w:tabs>
        <w:ind w:left="173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452"/>
        </w:tabs>
        <w:ind w:left="245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172"/>
        </w:tabs>
        <w:ind w:left="317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892"/>
        </w:tabs>
        <w:ind w:left="389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12"/>
        </w:tabs>
        <w:ind w:left="461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332"/>
        </w:tabs>
        <w:ind w:left="533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052"/>
        </w:tabs>
        <w:ind w:left="6052" w:hanging="360"/>
      </w:pPr>
      <w:rPr>
        <w:rFonts w:ascii="Wingdings" w:hAnsi="Wingdings" w:hint="default"/>
      </w:rPr>
    </w:lvl>
  </w:abstractNum>
  <w:abstractNum w:abstractNumId="1" w15:restartNumberingAfterBreak="0">
    <w:nsid w:val="022E3C06"/>
    <w:multiLevelType w:val="multilevel"/>
    <w:tmpl w:val="095E94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 w15:restartNumberingAfterBreak="0">
    <w:nsid w:val="02C02796"/>
    <w:multiLevelType w:val="hybridMultilevel"/>
    <w:tmpl w:val="416635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055D6BF6"/>
    <w:multiLevelType w:val="hybridMultilevel"/>
    <w:tmpl w:val="37B0DFB2"/>
    <w:lvl w:ilvl="0" w:tplc="FFFFFFFF">
      <w:start w:val="1"/>
      <w:numFmt w:val="decimal"/>
      <w:lvlText w:val="%1."/>
      <w:lvlJc w:val="left"/>
      <w:pPr>
        <w:tabs>
          <w:tab w:val="num" w:pos="1170"/>
        </w:tabs>
        <w:ind w:left="1170" w:hanging="45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4" w15:restartNumberingAfterBreak="0">
    <w:nsid w:val="0BAD14F2"/>
    <w:multiLevelType w:val="hybridMultilevel"/>
    <w:tmpl w:val="6C8C984C"/>
    <w:lvl w:ilvl="0" w:tplc="9A1CA06E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0DF36010"/>
    <w:multiLevelType w:val="hybridMultilevel"/>
    <w:tmpl w:val="95E0379A"/>
    <w:lvl w:ilvl="0" w:tplc="14EE4F46">
      <w:start w:val="294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0A96669"/>
    <w:multiLevelType w:val="hybridMultilevel"/>
    <w:tmpl w:val="F3EC6118"/>
    <w:lvl w:ilvl="0" w:tplc="9D58BA4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119E0E9F"/>
    <w:multiLevelType w:val="hybridMultilevel"/>
    <w:tmpl w:val="43CC400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4E12A248">
      <w:start w:val="1"/>
      <w:numFmt w:val="bullet"/>
      <w:lvlText w:val="−"/>
      <w:lvlJc w:val="left"/>
      <w:pPr>
        <w:tabs>
          <w:tab w:val="num" w:pos="786"/>
        </w:tabs>
        <w:ind w:left="786" w:hanging="360"/>
      </w:pPr>
      <w:rPr>
        <w:rFonts w:ascii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 w15:restartNumberingAfterBreak="0">
    <w:nsid w:val="13C100CC"/>
    <w:multiLevelType w:val="hybridMultilevel"/>
    <w:tmpl w:val="847C223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AE16ADB"/>
    <w:multiLevelType w:val="hybridMultilevel"/>
    <w:tmpl w:val="6BCAC6AE"/>
    <w:lvl w:ilvl="0" w:tplc="FFFFFFFF">
      <w:start w:val="1"/>
      <w:numFmt w:val="decimal"/>
      <w:lvlText w:val="%1."/>
      <w:lvlJc w:val="left"/>
      <w:pPr>
        <w:tabs>
          <w:tab w:val="num" w:pos="1095"/>
        </w:tabs>
        <w:ind w:left="1095" w:hanging="37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 w15:restartNumberingAfterBreak="0">
    <w:nsid w:val="1BEC6076"/>
    <w:multiLevelType w:val="singleLevel"/>
    <w:tmpl w:val="851044E2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 w15:restartNumberingAfterBreak="0">
    <w:nsid w:val="1C116C6C"/>
    <w:multiLevelType w:val="singleLevel"/>
    <w:tmpl w:val="533A294C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CC06C53"/>
    <w:multiLevelType w:val="hybridMultilevel"/>
    <w:tmpl w:val="30A80508"/>
    <w:lvl w:ilvl="0" w:tplc="9A1CA0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32DF5FE2"/>
    <w:multiLevelType w:val="hybridMultilevel"/>
    <w:tmpl w:val="E40C4F50"/>
    <w:lvl w:ilvl="0" w:tplc="A120B89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BB4F5B"/>
    <w:multiLevelType w:val="hybridMultilevel"/>
    <w:tmpl w:val="E1C27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7E50D76"/>
    <w:multiLevelType w:val="multilevel"/>
    <w:tmpl w:val="E1540384"/>
    <w:lvl w:ilvl="0">
      <w:start w:val="1"/>
      <w:numFmt w:val="decimal"/>
      <w:lvlText w:val="%1."/>
      <w:lvlJc w:val="left"/>
      <w:pPr>
        <w:ind w:left="1080" w:hanging="720"/>
      </w:pPr>
      <w:rPr>
        <w:rFonts w:cs="Times New Roman" w:hint="default"/>
        <w:b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cs="Times New Roman" w:hint="default"/>
      </w:rPr>
    </w:lvl>
  </w:abstractNum>
  <w:abstractNum w:abstractNumId="16" w15:restartNumberingAfterBreak="0">
    <w:nsid w:val="3ACB4182"/>
    <w:multiLevelType w:val="hybridMultilevel"/>
    <w:tmpl w:val="6A38846A"/>
    <w:lvl w:ilvl="0" w:tplc="AEE4E414">
      <w:start w:val="2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7" w15:restartNumberingAfterBreak="0">
    <w:nsid w:val="3BC82C03"/>
    <w:multiLevelType w:val="hybridMultilevel"/>
    <w:tmpl w:val="644E61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3F8337AC"/>
    <w:multiLevelType w:val="hybridMultilevel"/>
    <w:tmpl w:val="D0947C7A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911"/>
        </w:tabs>
        <w:ind w:left="91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631"/>
        </w:tabs>
        <w:ind w:left="163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351"/>
        </w:tabs>
        <w:ind w:left="235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071"/>
        </w:tabs>
        <w:ind w:left="307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791"/>
        </w:tabs>
        <w:ind w:left="379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511"/>
        </w:tabs>
        <w:ind w:left="451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231"/>
        </w:tabs>
        <w:ind w:left="523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5951"/>
        </w:tabs>
        <w:ind w:left="5951" w:hanging="180"/>
      </w:pPr>
      <w:rPr>
        <w:rFonts w:cs="Times New Roman"/>
      </w:rPr>
    </w:lvl>
  </w:abstractNum>
  <w:abstractNum w:abstractNumId="19" w15:restartNumberingAfterBreak="0">
    <w:nsid w:val="44F373AA"/>
    <w:multiLevelType w:val="hybridMultilevel"/>
    <w:tmpl w:val="05DAE74E"/>
    <w:lvl w:ilvl="0" w:tplc="27289D7C">
      <w:start w:val="1"/>
      <w:numFmt w:val="decimal"/>
      <w:lvlText w:val="%1."/>
      <w:lvlJc w:val="left"/>
      <w:pPr>
        <w:ind w:left="646" w:hanging="360"/>
      </w:pPr>
      <w:rPr>
        <w:rFonts w:cs="Times New Roman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6" w:hanging="180"/>
      </w:pPr>
      <w:rPr>
        <w:rFonts w:cs="Times New Roman"/>
      </w:rPr>
    </w:lvl>
  </w:abstractNum>
  <w:abstractNum w:abstractNumId="20" w15:restartNumberingAfterBreak="0">
    <w:nsid w:val="461C72E7"/>
    <w:multiLevelType w:val="singleLevel"/>
    <w:tmpl w:val="A13E60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1" w15:restartNumberingAfterBreak="0">
    <w:nsid w:val="48175829"/>
    <w:multiLevelType w:val="hybridMultilevel"/>
    <w:tmpl w:val="D6D0668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2" w15:restartNumberingAfterBreak="0">
    <w:nsid w:val="49D94A04"/>
    <w:multiLevelType w:val="hybridMultilevel"/>
    <w:tmpl w:val="C3F64BCE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 w15:restartNumberingAfterBreak="0">
    <w:nsid w:val="4A7B087C"/>
    <w:multiLevelType w:val="hybridMultilevel"/>
    <w:tmpl w:val="EFC61D3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CC4455A"/>
    <w:multiLevelType w:val="hybridMultilevel"/>
    <w:tmpl w:val="F2E62290"/>
    <w:lvl w:ilvl="0" w:tplc="596630D0">
      <w:start w:val="1"/>
      <w:numFmt w:val="decimal"/>
      <w:lvlText w:val="%1."/>
      <w:lvlJc w:val="left"/>
      <w:pPr>
        <w:ind w:left="1410" w:hanging="6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 w15:restartNumberingAfterBreak="0">
    <w:nsid w:val="4D532D90"/>
    <w:multiLevelType w:val="hybridMultilevel"/>
    <w:tmpl w:val="74E84FEC"/>
    <w:lvl w:ilvl="0" w:tplc="C858547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134A89"/>
    <w:multiLevelType w:val="hybridMultilevel"/>
    <w:tmpl w:val="51940D24"/>
    <w:lvl w:ilvl="0" w:tplc="5E6A893C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7" w15:restartNumberingAfterBreak="0">
    <w:nsid w:val="52332BD4"/>
    <w:multiLevelType w:val="multilevel"/>
    <w:tmpl w:val="994EB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cs="Times New Roman" w:hint="default"/>
      </w:rPr>
    </w:lvl>
  </w:abstractNum>
  <w:abstractNum w:abstractNumId="28" w15:restartNumberingAfterBreak="0">
    <w:nsid w:val="53A22C3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 w15:restartNumberingAfterBreak="0">
    <w:nsid w:val="54B15B1F"/>
    <w:multiLevelType w:val="singleLevel"/>
    <w:tmpl w:val="038A2C8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0" w15:restartNumberingAfterBreak="0">
    <w:nsid w:val="55AD054C"/>
    <w:multiLevelType w:val="hybridMultilevel"/>
    <w:tmpl w:val="A38A57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1" w15:restartNumberingAfterBreak="0">
    <w:nsid w:val="5667082B"/>
    <w:multiLevelType w:val="hybridMultilevel"/>
    <w:tmpl w:val="C5AAC86E"/>
    <w:lvl w:ilvl="0" w:tplc="FFFFFFFF">
      <w:start w:val="1"/>
      <w:numFmt w:val="decimal"/>
      <w:lvlText w:val="%1."/>
      <w:lvlJc w:val="left"/>
      <w:pPr>
        <w:tabs>
          <w:tab w:val="num" w:pos="1245"/>
        </w:tabs>
        <w:ind w:left="1245" w:hanging="525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2" w15:restartNumberingAfterBreak="0">
    <w:nsid w:val="5A3153B0"/>
    <w:multiLevelType w:val="multilevel"/>
    <w:tmpl w:val="F28CA382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3" w15:restartNumberingAfterBreak="0">
    <w:nsid w:val="5F35410B"/>
    <w:multiLevelType w:val="multilevel"/>
    <w:tmpl w:val="994EB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cs="Times New Roman" w:hint="default"/>
      </w:rPr>
    </w:lvl>
  </w:abstractNum>
  <w:abstractNum w:abstractNumId="34" w15:restartNumberingAfterBreak="0">
    <w:nsid w:val="604A505B"/>
    <w:multiLevelType w:val="hybridMultilevel"/>
    <w:tmpl w:val="8B36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5" w15:restartNumberingAfterBreak="0">
    <w:nsid w:val="62B57894"/>
    <w:multiLevelType w:val="singleLevel"/>
    <w:tmpl w:val="0CB84260"/>
    <w:lvl w:ilvl="0">
      <w:start w:val="2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 w15:restartNumberingAfterBreak="0">
    <w:nsid w:val="68EE49AF"/>
    <w:multiLevelType w:val="hybridMultilevel"/>
    <w:tmpl w:val="F014C8B2"/>
    <w:lvl w:ilvl="0" w:tplc="07C6AFDE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ascii="Times New Roman" w:eastAsia="Times New Roman" w:hAnsi="Times New Roman" w:cs="Times New Roman"/>
        <w:b w:val="0"/>
      </w:rPr>
    </w:lvl>
    <w:lvl w:ilvl="1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7" w15:restartNumberingAfterBreak="0">
    <w:nsid w:val="6D6B644D"/>
    <w:multiLevelType w:val="hybridMultilevel"/>
    <w:tmpl w:val="01A0AB90"/>
    <w:lvl w:ilvl="0" w:tplc="4CB89E5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76986CBF"/>
    <w:multiLevelType w:val="hybridMultilevel"/>
    <w:tmpl w:val="9A0E79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87C7EA2"/>
    <w:multiLevelType w:val="multilevel"/>
    <w:tmpl w:val="994EB2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color w:val="auto"/>
        <w:sz w:val="25"/>
        <w:szCs w:val="25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8"/>
        </w:tabs>
        <w:ind w:left="1778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7"/>
        </w:tabs>
        <w:ind w:left="2487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6"/>
        </w:tabs>
        <w:ind w:left="28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5"/>
        </w:tabs>
        <w:ind w:left="3545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94"/>
        </w:tabs>
        <w:ind w:left="3894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603"/>
        </w:tabs>
        <w:ind w:left="4603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52"/>
        </w:tabs>
        <w:ind w:left="4952" w:hanging="1800"/>
      </w:pPr>
      <w:rPr>
        <w:rFonts w:cs="Times New Roman" w:hint="default"/>
      </w:rPr>
    </w:lvl>
  </w:abstractNum>
  <w:abstractNum w:abstractNumId="40" w15:restartNumberingAfterBreak="0">
    <w:nsid w:val="7E061230"/>
    <w:multiLevelType w:val="hybridMultilevel"/>
    <w:tmpl w:val="48EE3DB4"/>
    <w:lvl w:ilvl="0" w:tplc="9A1CA06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9"/>
  </w:num>
  <w:num w:numId="2">
    <w:abstractNumId w:val="28"/>
  </w:num>
  <w:num w:numId="3">
    <w:abstractNumId w:val="20"/>
  </w:num>
  <w:num w:numId="4">
    <w:abstractNumId w:val="3"/>
  </w:num>
  <w:num w:numId="5">
    <w:abstractNumId w:val="9"/>
  </w:num>
  <w:num w:numId="6">
    <w:abstractNumId w:val="31"/>
  </w:num>
  <w:num w:numId="7">
    <w:abstractNumId w:val="35"/>
  </w:num>
  <w:num w:numId="8">
    <w:abstractNumId w:val="11"/>
  </w:num>
  <w:num w:numId="9">
    <w:abstractNumId w:val="10"/>
  </w:num>
  <w:num w:numId="10">
    <w:abstractNumId w:val="17"/>
  </w:num>
  <w:num w:numId="11">
    <w:abstractNumId w:val="22"/>
  </w:num>
  <w:num w:numId="12">
    <w:abstractNumId w:val="21"/>
  </w:num>
  <w:num w:numId="13">
    <w:abstractNumId w:val="36"/>
  </w:num>
  <w:num w:numId="14">
    <w:abstractNumId w:val="7"/>
  </w:num>
  <w:num w:numId="15">
    <w:abstractNumId w:val="1"/>
  </w:num>
  <w:num w:numId="16">
    <w:abstractNumId w:val="32"/>
  </w:num>
  <w:num w:numId="17">
    <w:abstractNumId w:val="25"/>
  </w:num>
  <w:num w:numId="18">
    <w:abstractNumId w:val="15"/>
  </w:num>
  <w:num w:numId="19">
    <w:abstractNumId w:val="39"/>
  </w:num>
  <w:num w:numId="20">
    <w:abstractNumId w:val="2"/>
  </w:num>
  <w:num w:numId="21">
    <w:abstractNumId w:val="23"/>
  </w:num>
  <w:num w:numId="22">
    <w:abstractNumId w:val="4"/>
  </w:num>
  <w:num w:numId="23">
    <w:abstractNumId w:val="24"/>
  </w:num>
  <w:num w:numId="24">
    <w:abstractNumId w:val="33"/>
  </w:num>
  <w:num w:numId="25">
    <w:abstractNumId w:val="37"/>
  </w:num>
  <w:num w:numId="2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8"/>
  </w:num>
  <w:num w:numId="29">
    <w:abstractNumId w:val="38"/>
  </w:num>
  <w:num w:numId="30">
    <w:abstractNumId w:val="0"/>
  </w:num>
  <w:num w:numId="31">
    <w:abstractNumId w:val="18"/>
  </w:num>
  <w:num w:numId="32">
    <w:abstractNumId w:val="30"/>
  </w:num>
  <w:num w:numId="33">
    <w:abstractNumId w:val="19"/>
  </w:num>
  <w:num w:numId="34">
    <w:abstractNumId w:val="40"/>
  </w:num>
  <w:num w:numId="35">
    <w:abstractNumId w:val="12"/>
  </w:num>
  <w:num w:numId="36">
    <w:abstractNumId w:val="6"/>
  </w:num>
  <w:num w:numId="37">
    <w:abstractNumId w:val="26"/>
  </w:num>
  <w:num w:numId="38">
    <w:abstractNumId w:val="16"/>
  </w:num>
  <w:num w:numId="39">
    <w:abstractNumId w:val="27"/>
  </w:num>
  <w:num w:numId="40">
    <w:abstractNumId w:val="5"/>
  </w:num>
  <w:num w:numId="41">
    <w:abstractNumId w:val="13"/>
  </w:num>
  <w:num w:numId="42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581D"/>
    <w:rsid w:val="00004269"/>
    <w:rsid w:val="000068E4"/>
    <w:rsid w:val="00015E7C"/>
    <w:rsid w:val="0002317E"/>
    <w:rsid w:val="00025467"/>
    <w:rsid w:val="000410BD"/>
    <w:rsid w:val="000424CE"/>
    <w:rsid w:val="000456A3"/>
    <w:rsid w:val="00045AF1"/>
    <w:rsid w:val="00047288"/>
    <w:rsid w:val="0005113D"/>
    <w:rsid w:val="00052061"/>
    <w:rsid w:val="00056AC6"/>
    <w:rsid w:val="00064368"/>
    <w:rsid w:val="000675F7"/>
    <w:rsid w:val="00067799"/>
    <w:rsid w:val="000703FD"/>
    <w:rsid w:val="00070691"/>
    <w:rsid w:val="00074050"/>
    <w:rsid w:val="00082135"/>
    <w:rsid w:val="00083097"/>
    <w:rsid w:val="00085353"/>
    <w:rsid w:val="000865F7"/>
    <w:rsid w:val="0008764C"/>
    <w:rsid w:val="000910D7"/>
    <w:rsid w:val="00093E1D"/>
    <w:rsid w:val="00094805"/>
    <w:rsid w:val="000951A4"/>
    <w:rsid w:val="00097B24"/>
    <w:rsid w:val="000A1932"/>
    <w:rsid w:val="000A3ABA"/>
    <w:rsid w:val="000C3712"/>
    <w:rsid w:val="000C3DDA"/>
    <w:rsid w:val="000C70E7"/>
    <w:rsid w:val="000D2177"/>
    <w:rsid w:val="000D3AA7"/>
    <w:rsid w:val="000D4331"/>
    <w:rsid w:val="000D6BCC"/>
    <w:rsid w:val="000D71B6"/>
    <w:rsid w:val="000E149F"/>
    <w:rsid w:val="000E3392"/>
    <w:rsid w:val="000E355D"/>
    <w:rsid w:val="001065BA"/>
    <w:rsid w:val="001102DE"/>
    <w:rsid w:val="001122A1"/>
    <w:rsid w:val="00112C0B"/>
    <w:rsid w:val="0011452A"/>
    <w:rsid w:val="0011528B"/>
    <w:rsid w:val="0011639A"/>
    <w:rsid w:val="00121EA2"/>
    <w:rsid w:val="00122F5E"/>
    <w:rsid w:val="0012305E"/>
    <w:rsid w:val="00125AC2"/>
    <w:rsid w:val="00130028"/>
    <w:rsid w:val="001352CD"/>
    <w:rsid w:val="00137AF6"/>
    <w:rsid w:val="001436EC"/>
    <w:rsid w:val="00146ED3"/>
    <w:rsid w:val="00155757"/>
    <w:rsid w:val="00156DC2"/>
    <w:rsid w:val="001601A4"/>
    <w:rsid w:val="00167525"/>
    <w:rsid w:val="00172746"/>
    <w:rsid w:val="0018051D"/>
    <w:rsid w:val="0018070B"/>
    <w:rsid w:val="001813BF"/>
    <w:rsid w:val="001819FF"/>
    <w:rsid w:val="00185FD3"/>
    <w:rsid w:val="00194248"/>
    <w:rsid w:val="00196EE0"/>
    <w:rsid w:val="00197363"/>
    <w:rsid w:val="001974AE"/>
    <w:rsid w:val="001A49BE"/>
    <w:rsid w:val="001A4DB3"/>
    <w:rsid w:val="001B6171"/>
    <w:rsid w:val="001B6689"/>
    <w:rsid w:val="001B6E16"/>
    <w:rsid w:val="001B7801"/>
    <w:rsid w:val="001C0B4D"/>
    <w:rsid w:val="001C0EBC"/>
    <w:rsid w:val="001C1AA7"/>
    <w:rsid w:val="001C1FA9"/>
    <w:rsid w:val="001C47E3"/>
    <w:rsid w:val="001D0D7F"/>
    <w:rsid w:val="001D0DA4"/>
    <w:rsid w:val="001D21B1"/>
    <w:rsid w:val="001D2C8E"/>
    <w:rsid w:val="001E134B"/>
    <w:rsid w:val="001E4949"/>
    <w:rsid w:val="001E5139"/>
    <w:rsid w:val="001E7630"/>
    <w:rsid w:val="001F72A6"/>
    <w:rsid w:val="002054D4"/>
    <w:rsid w:val="0020773C"/>
    <w:rsid w:val="00207CD1"/>
    <w:rsid w:val="00207EED"/>
    <w:rsid w:val="00212070"/>
    <w:rsid w:val="00212C3A"/>
    <w:rsid w:val="00215CA7"/>
    <w:rsid w:val="002220AB"/>
    <w:rsid w:val="00224E4D"/>
    <w:rsid w:val="002266E6"/>
    <w:rsid w:val="00232CC7"/>
    <w:rsid w:val="00233F1D"/>
    <w:rsid w:val="00245466"/>
    <w:rsid w:val="00246990"/>
    <w:rsid w:val="00247874"/>
    <w:rsid w:val="00252F2A"/>
    <w:rsid w:val="002537C4"/>
    <w:rsid w:val="00253DD7"/>
    <w:rsid w:val="0025593F"/>
    <w:rsid w:val="0025671E"/>
    <w:rsid w:val="002574E2"/>
    <w:rsid w:val="002619B5"/>
    <w:rsid w:val="00262DE5"/>
    <w:rsid w:val="0027217D"/>
    <w:rsid w:val="002749D1"/>
    <w:rsid w:val="0028439E"/>
    <w:rsid w:val="002868E4"/>
    <w:rsid w:val="00287A7C"/>
    <w:rsid w:val="00293C10"/>
    <w:rsid w:val="00294324"/>
    <w:rsid w:val="0029550B"/>
    <w:rsid w:val="00297495"/>
    <w:rsid w:val="002A13E9"/>
    <w:rsid w:val="002A1B75"/>
    <w:rsid w:val="002A581E"/>
    <w:rsid w:val="002A6E3A"/>
    <w:rsid w:val="002A77DE"/>
    <w:rsid w:val="002A7DF4"/>
    <w:rsid w:val="002B00E4"/>
    <w:rsid w:val="002B4A12"/>
    <w:rsid w:val="002B6524"/>
    <w:rsid w:val="002C47B1"/>
    <w:rsid w:val="002C4E36"/>
    <w:rsid w:val="002C716C"/>
    <w:rsid w:val="002D3708"/>
    <w:rsid w:val="002D42D9"/>
    <w:rsid w:val="002D49DE"/>
    <w:rsid w:val="002D5918"/>
    <w:rsid w:val="002D76ED"/>
    <w:rsid w:val="002E4F0A"/>
    <w:rsid w:val="002E55AF"/>
    <w:rsid w:val="002F0A5D"/>
    <w:rsid w:val="002F217B"/>
    <w:rsid w:val="002F547D"/>
    <w:rsid w:val="002F7C93"/>
    <w:rsid w:val="003018B5"/>
    <w:rsid w:val="00301974"/>
    <w:rsid w:val="0030268F"/>
    <w:rsid w:val="0031650B"/>
    <w:rsid w:val="00320BDD"/>
    <w:rsid w:val="003231DF"/>
    <w:rsid w:val="00326D58"/>
    <w:rsid w:val="003315CF"/>
    <w:rsid w:val="00332C56"/>
    <w:rsid w:val="00342271"/>
    <w:rsid w:val="00346A77"/>
    <w:rsid w:val="00350FAB"/>
    <w:rsid w:val="00355756"/>
    <w:rsid w:val="00362032"/>
    <w:rsid w:val="0036328E"/>
    <w:rsid w:val="0036372C"/>
    <w:rsid w:val="00365476"/>
    <w:rsid w:val="0037200A"/>
    <w:rsid w:val="003730B9"/>
    <w:rsid w:val="00373201"/>
    <w:rsid w:val="003834B3"/>
    <w:rsid w:val="003853F4"/>
    <w:rsid w:val="00386459"/>
    <w:rsid w:val="00390AE7"/>
    <w:rsid w:val="00391F07"/>
    <w:rsid w:val="00392F73"/>
    <w:rsid w:val="0039329B"/>
    <w:rsid w:val="003B00CC"/>
    <w:rsid w:val="003B2819"/>
    <w:rsid w:val="003B3DFD"/>
    <w:rsid w:val="003B45D2"/>
    <w:rsid w:val="003B5055"/>
    <w:rsid w:val="003C1C5D"/>
    <w:rsid w:val="003C1EE5"/>
    <w:rsid w:val="003C5562"/>
    <w:rsid w:val="003D0B77"/>
    <w:rsid w:val="003D41E7"/>
    <w:rsid w:val="003D4B21"/>
    <w:rsid w:val="003D6AB0"/>
    <w:rsid w:val="003D7ACE"/>
    <w:rsid w:val="003E095F"/>
    <w:rsid w:val="003E2BB7"/>
    <w:rsid w:val="003E58B8"/>
    <w:rsid w:val="003E6676"/>
    <w:rsid w:val="003F04BE"/>
    <w:rsid w:val="003F0F7A"/>
    <w:rsid w:val="003F564C"/>
    <w:rsid w:val="00403D8B"/>
    <w:rsid w:val="00406EFD"/>
    <w:rsid w:val="00412614"/>
    <w:rsid w:val="00412697"/>
    <w:rsid w:val="00412CB5"/>
    <w:rsid w:val="00415EF1"/>
    <w:rsid w:val="00416C1C"/>
    <w:rsid w:val="0042016E"/>
    <w:rsid w:val="00421F10"/>
    <w:rsid w:val="00423FAD"/>
    <w:rsid w:val="00426718"/>
    <w:rsid w:val="00427FF2"/>
    <w:rsid w:val="00435434"/>
    <w:rsid w:val="00437CDD"/>
    <w:rsid w:val="004406DF"/>
    <w:rsid w:val="004449E8"/>
    <w:rsid w:val="00446C99"/>
    <w:rsid w:val="004655EE"/>
    <w:rsid w:val="004674EE"/>
    <w:rsid w:val="00473815"/>
    <w:rsid w:val="004773C1"/>
    <w:rsid w:val="00480108"/>
    <w:rsid w:val="0048012B"/>
    <w:rsid w:val="004838D6"/>
    <w:rsid w:val="0048393D"/>
    <w:rsid w:val="00483FE9"/>
    <w:rsid w:val="00494381"/>
    <w:rsid w:val="004A59F4"/>
    <w:rsid w:val="004A6C30"/>
    <w:rsid w:val="004A714D"/>
    <w:rsid w:val="004A7CCE"/>
    <w:rsid w:val="004B38C3"/>
    <w:rsid w:val="004B3AC8"/>
    <w:rsid w:val="004C1623"/>
    <w:rsid w:val="004C5D65"/>
    <w:rsid w:val="004D1B87"/>
    <w:rsid w:val="004D1C64"/>
    <w:rsid w:val="004D5A0E"/>
    <w:rsid w:val="004E2D97"/>
    <w:rsid w:val="004E640D"/>
    <w:rsid w:val="004F27C2"/>
    <w:rsid w:val="004F28CF"/>
    <w:rsid w:val="004F488B"/>
    <w:rsid w:val="004F4DA6"/>
    <w:rsid w:val="004F4FFE"/>
    <w:rsid w:val="004F581D"/>
    <w:rsid w:val="004F7236"/>
    <w:rsid w:val="0051296B"/>
    <w:rsid w:val="00515995"/>
    <w:rsid w:val="00516496"/>
    <w:rsid w:val="00520031"/>
    <w:rsid w:val="00522605"/>
    <w:rsid w:val="005230E0"/>
    <w:rsid w:val="0053026E"/>
    <w:rsid w:val="0053124B"/>
    <w:rsid w:val="0053274A"/>
    <w:rsid w:val="00537ED1"/>
    <w:rsid w:val="005446D4"/>
    <w:rsid w:val="00544BBC"/>
    <w:rsid w:val="005451B3"/>
    <w:rsid w:val="00546912"/>
    <w:rsid w:val="00547275"/>
    <w:rsid w:val="00547824"/>
    <w:rsid w:val="00552D32"/>
    <w:rsid w:val="005616DF"/>
    <w:rsid w:val="00562BF2"/>
    <w:rsid w:val="005652F0"/>
    <w:rsid w:val="005669BF"/>
    <w:rsid w:val="00572117"/>
    <w:rsid w:val="005731C9"/>
    <w:rsid w:val="0057576D"/>
    <w:rsid w:val="005757CB"/>
    <w:rsid w:val="00575AB6"/>
    <w:rsid w:val="005770B0"/>
    <w:rsid w:val="0057772E"/>
    <w:rsid w:val="00577E47"/>
    <w:rsid w:val="005806F3"/>
    <w:rsid w:val="00586255"/>
    <w:rsid w:val="00590198"/>
    <w:rsid w:val="00592423"/>
    <w:rsid w:val="00596772"/>
    <w:rsid w:val="005A0005"/>
    <w:rsid w:val="005A0279"/>
    <w:rsid w:val="005A0AE1"/>
    <w:rsid w:val="005A1927"/>
    <w:rsid w:val="005A2876"/>
    <w:rsid w:val="005A532C"/>
    <w:rsid w:val="005A61DF"/>
    <w:rsid w:val="005B1161"/>
    <w:rsid w:val="005B1612"/>
    <w:rsid w:val="005B65ED"/>
    <w:rsid w:val="005C060E"/>
    <w:rsid w:val="005C0899"/>
    <w:rsid w:val="005D053B"/>
    <w:rsid w:val="005D3A02"/>
    <w:rsid w:val="005E45F9"/>
    <w:rsid w:val="005E5308"/>
    <w:rsid w:val="005E7861"/>
    <w:rsid w:val="005E7919"/>
    <w:rsid w:val="005F2883"/>
    <w:rsid w:val="005F4FAA"/>
    <w:rsid w:val="005F6B9B"/>
    <w:rsid w:val="005F6FA4"/>
    <w:rsid w:val="005F7CB8"/>
    <w:rsid w:val="006027D6"/>
    <w:rsid w:val="00603F62"/>
    <w:rsid w:val="00604FE4"/>
    <w:rsid w:val="006130C4"/>
    <w:rsid w:val="00617883"/>
    <w:rsid w:val="00617954"/>
    <w:rsid w:val="00617F33"/>
    <w:rsid w:val="00624455"/>
    <w:rsid w:val="006303E7"/>
    <w:rsid w:val="0063401E"/>
    <w:rsid w:val="006343B1"/>
    <w:rsid w:val="00634DEA"/>
    <w:rsid w:val="00635EAA"/>
    <w:rsid w:val="0063789A"/>
    <w:rsid w:val="00644980"/>
    <w:rsid w:val="006566F5"/>
    <w:rsid w:val="006574AE"/>
    <w:rsid w:val="00663D4B"/>
    <w:rsid w:val="0066448F"/>
    <w:rsid w:val="00671B26"/>
    <w:rsid w:val="006764E2"/>
    <w:rsid w:val="00680116"/>
    <w:rsid w:val="0068723E"/>
    <w:rsid w:val="00697125"/>
    <w:rsid w:val="006974CC"/>
    <w:rsid w:val="00697802"/>
    <w:rsid w:val="006A0340"/>
    <w:rsid w:val="006A42BE"/>
    <w:rsid w:val="006B0112"/>
    <w:rsid w:val="006B19E7"/>
    <w:rsid w:val="006B71EE"/>
    <w:rsid w:val="006C26F0"/>
    <w:rsid w:val="006C39A5"/>
    <w:rsid w:val="006C3F17"/>
    <w:rsid w:val="006C7193"/>
    <w:rsid w:val="006C7C9F"/>
    <w:rsid w:val="006C7CDA"/>
    <w:rsid w:val="006D0948"/>
    <w:rsid w:val="006E1BB2"/>
    <w:rsid w:val="006E2941"/>
    <w:rsid w:val="006E3E32"/>
    <w:rsid w:val="006F46A6"/>
    <w:rsid w:val="006F5F2D"/>
    <w:rsid w:val="00700E56"/>
    <w:rsid w:val="00701930"/>
    <w:rsid w:val="00704AE0"/>
    <w:rsid w:val="0070502A"/>
    <w:rsid w:val="00706658"/>
    <w:rsid w:val="0070734D"/>
    <w:rsid w:val="00710319"/>
    <w:rsid w:val="00715D11"/>
    <w:rsid w:val="00716B0E"/>
    <w:rsid w:val="00717D44"/>
    <w:rsid w:val="00730DBF"/>
    <w:rsid w:val="00734782"/>
    <w:rsid w:val="0073495C"/>
    <w:rsid w:val="00742AE7"/>
    <w:rsid w:val="00742F64"/>
    <w:rsid w:val="00744B8B"/>
    <w:rsid w:val="00744DF3"/>
    <w:rsid w:val="00753422"/>
    <w:rsid w:val="00753B59"/>
    <w:rsid w:val="00753B91"/>
    <w:rsid w:val="00753DD9"/>
    <w:rsid w:val="00757650"/>
    <w:rsid w:val="00760CF7"/>
    <w:rsid w:val="00763BCA"/>
    <w:rsid w:val="00770556"/>
    <w:rsid w:val="00776AF5"/>
    <w:rsid w:val="00776B88"/>
    <w:rsid w:val="00780395"/>
    <w:rsid w:val="00782F48"/>
    <w:rsid w:val="007838E9"/>
    <w:rsid w:val="00784E5F"/>
    <w:rsid w:val="00785118"/>
    <w:rsid w:val="007873F4"/>
    <w:rsid w:val="00796D63"/>
    <w:rsid w:val="007A5F6C"/>
    <w:rsid w:val="007A7DE6"/>
    <w:rsid w:val="007B2E45"/>
    <w:rsid w:val="007B54F6"/>
    <w:rsid w:val="007B6039"/>
    <w:rsid w:val="007C609C"/>
    <w:rsid w:val="007C7BD1"/>
    <w:rsid w:val="007D2738"/>
    <w:rsid w:val="007D2F07"/>
    <w:rsid w:val="007D5296"/>
    <w:rsid w:val="007D72C8"/>
    <w:rsid w:val="007E194E"/>
    <w:rsid w:val="007E2932"/>
    <w:rsid w:val="007E3B72"/>
    <w:rsid w:val="007E4ECD"/>
    <w:rsid w:val="007E7325"/>
    <w:rsid w:val="007E7BD9"/>
    <w:rsid w:val="007F1A64"/>
    <w:rsid w:val="007F2696"/>
    <w:rsid w:val="007F358A"/>
    <w:rsid w:val="007F3D13"/>
    <w:rsid w:val="00803372"/>
    <w:rsid w:val="00805C00"/>
    <w:rsid w:val="00807EAE"/>
    <w:rsid w:val="00810756"/>
    <w:rsid w:val="008245CE"/>
    <w:rsid w:val="0083084A"/>
    <w:rsid w:val="00832682"/>
    <w:rsid w:val="00833E6D"/>
    <w:rsid w:val="0083768D"/>
    <w:rsid w:val="0085083E"/>
    <w:rsid w:val="008508B4"/>
    <w:rsid w:val="00854B46"/>
    <w:rsid w:val="008560B9"/>
    <w:rsid w:val="0086574A"/>
    <w:rsid w:val="00866FCF"/>
    <w:rsid w:val="00871E6B"/>
    <w:rsid w:val="00873E11"/>
    <w:rsid w:val="0088266D"/>
    <w:rsid w:val="008837A4"/>
    <w:rsid w:val="008849A8"/>
    <w:rsid w:val="0088530F"/>
    <w:rsid w:val="00885C57"/>
    <w:rsid w:val="00885D4B"/>
    <w:rsid w:val="00886B80"/>
    <w:rsid w:val="008870AC"/>
    <w:rsid w:val="0089346D"/>
    <w:rsid w:val="00893B14"/>
    <w:rsid w:val="00894D73"/>
    <w:rsid w:val="008974A5"/>
    <w:rsid w:val="008A2CCF"/>
    <w:rsid w:val="008A485E"/>
    <w:rsid w:val="008A6EF6"/>
    <w:rsid w:val="008A7930"/>
    <w:rsid w:val="008A7D2D"/>
    <w:rsid w:val="008B5124"/>
    <w:rsid w:val="008C1439"/>
    <w:rsid w:val="008D0B07"/>
    <w:rsid w:val="008D2B05"/>
    <w:rsid w:val="008D42DE"/>
    <w:rsid w:val="008E0843"/>
    <w:rsid w:val="008E1B04"/>
    <w:rsid w:val="008F05C4"/>
    <w:rsid w:val="008F1D5E"/>
    <w:rsid w:val="008F4200"/>
    <w:rsid w:val="008F779E"/>
    <w:rsid w:val="009006BD"/>
    <w:rsid w:val="00902439"/>
    <w:rsid w:val="00903015"/>
    <w:rsid w:val="00904F59"/>
    <w:rsid w:val="00907D6C"/>
    <w:rsid w:val="00911122"/>
    <w:rsid w:val="009113FA"/>
    <w:rsid w:val="00912FCE"/>
    <w:rsid w:val="00926CAB"/>
    <w:rsid w:val="00926DC8"/>
    <w:rsid w:val="009272C1"/>
    <w:rsid w:val="00930FEF"/>
    <w:rsid w:val="00931C9B"/>
    <w:rsid w:val="009346F4"/>
    <w:rsid w:val="0093613A"/>
    <w:rsid w:val="00936D56"/>
    <w:rsid w:val="00937FC4"/>
    <w:rsid w:val="00940DC7"/>
    <w:rsid w:val="00941D30"/>
    <w:rsid w:val="00943F89"/>
    <w:rsid w:val="00944F2E"/>
    <w:rsid w:val="00946DE8"/>
    <w:rsid w:val="00952396"/>
    <w:rsid w:val="0095282E"/>
    <w:rsid w:val="00953613"/>
    <w:rsid w:val="009550DD"/>
    <w:rsid w:val="0096055F"/>
    <w:rsid w:val="009608D0"/>
    <w:rsid w:val="00963856"/>
    <w:rsid w:val="00971BC5"/>
    <w:rsid w:val="00975C26"/>
    <w:rsid w:val="00975D86"/>
    <w:rsid w:val="009769F9"/>
    <w:rsid w:val="009818CB"/>
    <w:rsid w:val="00984C56"/>
    <w:rsid w:val="009856B9"/>
    <w:rsid w:val="00990EB8"/>
    <w:rsid w:val="00994485"/>
    <w:rsid w:val="00994742"/>
    <w:rsid w:val="009A1603"/>
    <w:rsid w:val="009A61C0"/>
    <w:rsid w:val="009B2F7F"/>
    <w:rsid w:val="009B48DE"/>
    <w:rsid w:val="009B4E7F"/>
    <w:rsid w:val="009B5A95"/>
    <w:rsid w:val="009B706F"/>
    <w:rsid w:val="009C00B4"/>
    <w:rsid w:val="009C0416"/>
    <w:rsid w:val="009C285D"/>
    <w:rsid w:val="009C67EF"/>
    <w:rsid w:val="009D52D8"/>
    <w:rsid w:val="009D5B1C"/>
    <w:rsid w:val="009D6CDC"/>
    <w:rsid w:val="009E4E45"/>
    <w:rsid w:val="009E59B6"/>
    <w:rsid w:val="009F001C"/>
    <w:rsid w:val="009F0669"/>
    <w:rsid w:val="009F2D87"/>
    <w:rsid w:val="009F4898"/>
    <w:rsid w:val="009F58D5"/>
    <w:rsid w:val="009F713E"/>
    <w:rsid w:val="00A07A5F"/>
    <w:rsid w:val="00A13AC7"/>
    <w:rsid w:val="00A2025B"/>
    <w:rsid w:val="00A203E4"/>
    <w:rsid w:val="00A21E78"/>
    <w:rsid w:val="00A22EB7"/>
    <w:rsid w:val="00A3059C"/>
    <w:rsid w:val="00A32DE5"/>
    <w:rsid w:val="00A35824"/>
    <w:rsid w:val="00A361BD"/>
    <w:rsid w:val="00A40368"/>
    <w:rsid w:val="00A4064C"/>
    <w:rsid w:val="00A41A73"/>
    <w:rsid w:val="00A44393"/>
    <w:rsid w:val="00A6211A"/>
    <w:rsid w:val="00A65ACE"/>
    <w:rsid w:val="00A673E1"/>
    <w:rsid w:val="00A722D0"/>
    <w:rsid w:val="00A80A13"/>
    <w:rsid w:val="00A83003"/>
    <w:rsid w:val="00A8384A"/>
    <w:rsid w:val="00A90079"/>
    <w:rsid w:val="00A90EB8"/>
    <w:rsid w:val="00A921E0"/>
    <w:rsid w:val="00A93138"/>
    <w:rsid w:val="00A938F0"/>
    <w:rsid w:val="00A94B30"/>
    <w:rsid w:val="00A9512C"/>
    <w:rsid w:val="00A97181"/>
    <w:rsid w:val="00A97C28"/>
    <w:rsid w:val="00AA1274"/>
    <w:rsid w:val="00AA15ED"/>
    <w:rsid w:val="00AA3FC0"/>
    <w:rsid w:val="00AB19A4"/>
    <w:rsid w:val="00AB5200"/>
    <w:rsid w:val="00AB5607"/>
    <w:rsid w:val="00AB60A8"/>
    <w:rsid w:val="00AC12C0"/>
    <w:rsid w:val="00AC18DB"/>
    <w:rsid w:val="00AC42ED"/>
    <w:rsid w:val="00AD3885"/>
    <w:rsid w:val="00AD57D5"/>
    <w:rsid w:val="00AE2F26"/>
    <w:rsid w:val="00AE32A8"/>
    <w:rsid w:val="00AE5A46"/>
    <w:rsid w:val="00AE6C0F"/>
    <w:rsid w:val="00AF0DB4"/>
    <w:rsid w:val="00AF2831"/>
    <w:rsid w:val="00AF29D7"/>
    <w:rsid w:val="00AF3252"/>
    <w:rsid w:val="00AF43FD"/>
    <w:rsid w:val="00AF4AF3"/>
    <w:rsid w:val="00AF6250"/>
    <w:rsid w:val="00B0244E"/>
    <w:rsid w:val="00B0791D"/>
    <w:rsid w:val="00B1226A"/>
    <w:rsid w:val="00B1257A"/>
    <w:rsid w:val="00B13755"/>
    <w:rsid w:val="00B13D0A"/>
    <w:rsid w:val="00B20BE6"/>
    <w:rsid w:val="00B22A75"/>
    <w:rsid w:val="00B238E4"/>
    <w:rsid w:val="00B247D3"/>
    <w:rsid w:val="00B25626"/>
    <w:rsid w:val="00B25D01"/>
    <w:rsid w:val="00B266E6"/>
    <w:rsid w:val="00B316A9"/>
    <w:rsid w:val="00B33EB5"/>
    <w:rsid w:val="00B347F2"/>
    <w:rsid w:val="00B3502B"/>
    <w:rsid w:val="00B37350"/>
    <w:rsid w:val="00B437F5"/>
    <w:rsid w:val="00B45796"/>
    <w:rsid w:val="00B46EBB"/>
    <w:rsid w:val="00B47427"/>
    <w:rsid w:val="00B477A7"/>
    <w:rsid w:val="00B53366"/>
    <w:rsid w:val="00B54B39"/>
    <w:rsid w:val="00B61568"/>
    <w:rsid w:val="00B67EBF"/>
    <w:rsid w:val="00B700BD"/>
    <w:rsid w:val="00B70734"/>
    <w:rsid w:val="00B713C4"/>
    <w:rsid w:val="00B74056"/>
    <w:rsid w:val="00B762D3"/>
    <w:rsid w:val="00B81EFD"/>
    <w:rsid w:val="00B82083"/>
    <w:rsid w:val="00B8211B"/>
    <w:rsid w:val="00B84DA3"/>
    <w:rsid w:val="00B87308"/>
    <w:rsid w:val="00B87457"/>
    <w:rsid w:val="00B92D35"/>
    <w:rsid w:val="00B97B11"/>
    <w:rsid w:val="00BA37B0"/>
    <w:rsid w:val="00BA4A4D"/>
    <w:rsid w:val="00BB0256"/>
    <w:rsid w:val="00BB1A4E"/>
    <w:rsid w:val="00BB3841"/>
    <w:rsid w:val="00BC55BA"/>
    <w:rsid w:val="00BC5FB9"/>
    <w:rsid w:val="00BD6399"/>
    <w:rsid w:val="00BE1A91"/>
    <w:rsid w:val="00BE3F6B"/>
    <w:rsid w:val="00BE763E"/>
    <w:rsid w:val="00BF23B5"/>
    <w:rsid w:val="00C001A6"/>
    <w:rsid w:val="00C03427"/>
    <w:rsid w:val="00C03D76"/>
    <w:rsid w:val="00C044F7"/>
    <w:rsid w:val="00C06BCE"/>
    <w:rsid w:val="00C147FF"/>
    <w:rsid w:val="00C14AD0"/>
    <w:rsid w:val="00C25465"/>
    <w:rsid w:val="00C30108"/>
    <w:rsid w:val="00C304B6"/>
    <w:rsid w:val="00C31F00"/>
    <w:rsid w:val="00C40636"/>
    <w:rsid w:val="00C42806"/>
    <w:rsid w:val="00C500A0"/>
    <w:rsid w:val="00C5171A"/>
    <w:rsid w:val="00C53D4A"/>
    <w:rsid w:val="00C561E9"/>
    <w:rsid w:val="00C61F84"/>
    <w:rsid w:val="00C67F4D"/>
    <w:rsid w:val="00C728BE"/>
    <w:rsid w:val="00C7318E"/>
    <w:rsid w:val="00C73709"/>
    <w:rsid w:val="00C73E60"/>
    <w:rsid w:val="00C74FD1"/>
    <w:rsid w:val="00C8202F"/>
    <w:rsid w:val="00C86912"/>
    <w:rsid w:val="00C94A4A"/>
    <w:rsid w:val="00C962F6"/>
    <w:rsid w:val="00CB1BCC"/>
    <w:rsid w:val="00CB2832"/>
    <w:rsid w:val="00CB2E2E"/>
    <w:rsid w:val="00CB4A90"/>
    <w:rsid w:val="00CC4B07"/>
    <w:rsid w:val="00CD067D"/>
    <w:rsid w:val="00CE027C"/>
    <w:rsid w:val="00CE4B69"/>
    <w:rsid w:val="00CE5A47"/>
    <w:rsid w:val="00CF4755"/>
    <w:rsid w:val="00CF6724"/>
    <w:rsid w:val="00D023F7"/>
    <w:rsid w:val="00D02728"/>
    <w:rsid w:val="00D048DE"/>
    <w:rsid w:val="00D056B1"/>
    <w:rsid w:val="00D06CA7"/>
    <w:rsid w:val="00D1081B"/>
    <w:rsid w:val="00D1284E"/>
    <w:rsid w:val="00D15D14"/>
    <w:rsid w:val="00D17D58"/>
    <w:rsid w:val="00D20A51"/>
    <w:rsid w:val="00D25436"/>
    <w:rsid w:val="00D25F29"/>
    <w:rsid w:val="00D267FF"/>
    <w:rsid w:val="00D27696"/>
    <w:rsid w:val="00D331D4"/>
    <w:rsid w:val="00D342B7"/>
    <w:rsid w:val="00D36DDA"/>
    <w:rsid w:val="00D43BF7"/>
    <w:rsid w:val="00D57912"/>
    <w:rsid w:val="00D579E6"/>
    <w:rsid w:val="00D62897"/>
    <w:rsid w:val="00D67A57"/>
    <w:rsid w:val="00D7139F"/>
    <w:rsid w:val="00D71DD9"/>
    <w:rsid w:val="00D72121"/>
    <w:rsid w:val="00D7351A"/>
    <w:rsid w:val="00D743FC"/>
    <w:rsid w:val="00D75364"/>
    <w:rsid w:val="00D7761E"/>
    <w:rsid w:val="00D8383E"/>
    <w:rsid w:val="00DA0C42"/>
    <w:rsid w:val="00DA4C04"/>
    <w:rsid w:val="00DA6F00"/>
    <w:rsid w:val="00DC0B4A"/>
    <w:rsid w:val="00DC295E"/>
    <w:rsid w:val="00DC798B"/>
    <w:rsid w:val="00DD525F"/>
    <w:rsid w:val="00DD6BE1"/>
    <w:rsid w:val="00DD7501"/>
    <w:rsid w:val="00DE2ADA"/>
    <w:rsid w:val="00DE34D7"/>
    <w:rsid w:val="00DF067A"/>
    <w:rsid w:val="00DF15CE"/>
    <w:rsid w:val="00DF451B"/>
    <w:rsid w:val="00DF53CA"/>
    <w:rsid w:val="00DF5E73"/>
    <w:rsid w:val="00E04517"/>
    <w:rsid w:val="00E04D27"/>
    <w:rsid w:val="00E06ADF"/>
    <w:rsid w:val="00E113DE"/>
    <w:rsid w:val="00E118E1"/>
    <w:rsid w:val="00E335BD"/>
    <w:rsid w:val="00E33A97"/>
    <w:rsid w:val="00E33CE6"/>
    <w:rsid w:val="00E34C7E"/>
    <w:rsid w:val="00E41F24"/>
    <w:rsid w:val="00E424DC"/>
    <w:rsid w:val="00E43951"/>
    <w:rsid w:val="00E439AE"/>
    <w:rsid w:val="00E446FB"/>
    <w:rsid w:val="00E50196"/>
    <w:rsid w:val="00E56B18"/>
    <w:rsid w:val="00E56EE2"/>
    <w:rsid w:val="00E601C9"/>
    <w:rsid w:val="00E625FB"/>
    <w:rsid w:val="00E63935"/>
    <w:rsid w:val="00E63FF3"/>
    <w:rsid w:val="00E6430A"/>
    <w:rsid w:val="00E65EEE"/>
    <w:rsid w:val="00E71F71"/>
    <w:rsid w:val="00E74BB5"/>
    <w:rsid w:val="00E74C67"/>
    <w:rsid w:val="00E77A62"/>
    <w:rsid w:val="00E838CE"/>
    <w:rsid w:val="00E83DF0"/>
    <w:rsid w:val="00E90730"/>
    <w:rsid w:val="00E93800"/>
    <w:rsid w:val="00EA31E2"/>
    <w:rsid w:val="00EA5296"/>
    <w:rsid w:val="00EB2488"/>
    <w:rsid w:val="00EB3BB9"/>
    <w:rsid w:val="00EB3CBE"/>
    <w:rsid w:val="00EB45C2"/>
    <w:rsid w:val="00EC7703"/>
    <w:rsid w:val="00ED0BF8"/>
    <w:rsid w:val="00ED282E"/>
    <w:rsid w:val="00ED3E1D"/>
    <w:rsid w:val="00EE0B8E"/>
    <w:rsid w:val="00EE16EE"/>
    <w:rsid w:val="00EE1DDB"/>
    <w:rsid w:val="00EE7B66"/>
    <w:rsid w:val="00EF0145"/>
    <w:rsid w:val="00EF2670"/>
    <w:rsid w:val="00EF60FB"/>
    <w:rsid w:val="00F01CF6"/>
    <w:rsid w:val="00F069CE"/>
    <w:rsid w:val="00F12092"/>
    <w:rsid w:val="00F12DFA"/>
    <w:rsid w:val="00F14372"/>
    <w:rsid w:val="00F17B11"/>
    <w:rsid w:val="00F206F1"/>
    <w:rsid w:val="00F23CD3"/>
    <w:rsid w:val="00F27F62"/>
    <w:rsid w:val="00F3536D"/>
    <w:rsid w:val="00F46114"/>
    <w:rsid w:val="00F50059"/>
    <w:rsid w:val="00F50490"/>
    <w:rsid w:val="00F55419"/>
    <w:rsid w:val="00F556DC"/>
    <w:rsid w:val="00F55CA2"/>
    <w:rsid w:val="00F570CC"/>
    <w:rsid w:val="00F63B63"/>
    <w:rsid w:val="00F662C7"/>
    <w:rsid w:val="00F70CDC"/>
    <w:rsid w:val="00F71C53"/>
    <w:rsid w:val="00F770F4"/>
    <w:rsid w:val="00F809E3"/>
    <w:rsid w:val="00F85F59"/>
    <w:rsid w:val="00F86F25"/>
    <w:rsid w:val="00F90550"/>
    <w:rsid w:val="00F92587"/>
    <w:rsid w:val="00F9556C"/>
    <w:rsid w:val="00F95CE1"/>
    <w:rsid w:val="00FA0937"/>
    <w:rsid w:val="00FB1446"/>
    <w:rsid w:val="00FB283B"/>
    <w:rsid w:val="00FB2C60"/>
    <w:rsid w:val="00FB32ED"/>
    <w:rsid w:val="00FB440E"/>
    <w:rsid w:val="00FC5C92"/>
    <w:rsid w:val="00FC5E5D"/>
    <w:rsid w:val="00FC76D0"/>
    <w:rsid w:val="00FC7B5B"/>
    <w:rsid w:val="00FE299F"/>
    <w:rsid w:val="00FE32E5"/>
    <w:rsid w:val="00FE3430"/>
    <w:rsid w:val="00FE400C"/>
    <w:rsid w:val="00FE7034"/>
    <w:rsid w:val="00FF232E"/>
    <w:rsid w:val="00FF400A"/>
    <w:rsid w:val="00FF53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EED1C1D1-4288-4D4B-8ACD-4F822B3F23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3885"/>
  </w:style>
  <w:style w:type="paragraph" w:styleId="1">
    <w:name w:val="heading 1"/>
    <w:basedOn w:val="a"/>
    <w:next w:val="a"/>
    <w:link w:val="10"/>
    <w:uiPriority w:val="9"/>
    <w:qFormat/>
    <w:pPr>
      <w:keepNext/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qFormat/>
    <w:pPr>
      <w:keepNext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qFormat/>
    <w:pPr>
      <w:keepNext/>
      <w:jc w:val="both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"/>
    <w:qFormat/>
    <w:pPr>
      <w:keepNext/>
      <w:jc w:val="center"/>
      <w:outlineLvl w:val="3"/>
    </w:pPr>
    <w:rPr>
      <w:b/>
      <w:i/>
      <w:sz w:val="36"/>
    </w:rPr>
  </w:style>
  <w:style w:type="paragraph" w:styleId="5">
    <w:name w:val="heading 5"/>
    <w:basedOn w:val="a"/>
    <w:next w:val="a"/>
    <w:link w:val="50"/>
    <w:uiPriority w:val="9"/>
    <w:qFormat/>
    <w:pPr>
      <w:keepNext/>
      <w:jc w:val="center"/>
      <w:outlineLvl w:val="4"/>
    </w:pPr>
    <w:rPr>
      <w:sz w:val="28"/>
    </w:rPr>
  </w:style>
  <w:style w:type="paragraph" w:styleId="6">
    <w:name w:val="heading 6"/>
    <w:basedOn w:val="a"/>
    <w:next w:val="a"/>
    <w:link w:val="60"/>
    <w:uiPriority w:val="9"/>
    <w:qFormat/>
    <w:pPr>
      <w:keepNext/>
      <w:spacing w:line="360" w:lineRule="auto"/>
      <w:jc w:val="center"/>
      <w:outlineLvl w:val="5"/>
    </w:pPr>
    <w:rPr>
      <w:b/>
      <w:sz w:val="36"/>
    </w:rPr>
  </w:style>
  <w:style w:type="paragraph" w:styleId="7">
    <w:name w:val="heading 7"/>
    <w:basedOn w:val="a"/>
    <w:next w:val="a"/>
    <w:link w:val="70"/>
    <w:uiPriority w:val="9"/>
    <w:qFormat/>
    <w:pPr>
      <w:keepNext/>
      <w:jc w:val="center"/>
      <w:outlineLvl w:val="6"/>
    </w:pPr>
    <w:rPr>
      <w:bCs/>
      <w:i/>
      <w:sz w:val="24"/>
    </w:rPr>
  </w:style>
  <w:style w:type="paragraph" w:styleId="8">
    <w:name w:val="heading 8"/>
    <w:basedOn w:val="a"/>
    <w:next w:val="a"/>
    <w:link w:val="80"/>
    <w:uiPriority w:val="9"/>
    <w:qFormat/>
    <w:pPr>
      <w:keepNext/>
      <w:jc w:val="center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qFormat/>
    <w:pPr>
      <w:keepNext/>
      <w:outlineLvl w:val="8"/>
    </w:pPr>
    <w:rPr>
      <w:sz w:val="24"/>
    </w:rPr>
  </w:style>
  <w:style w:type="character" w:default="1" w:styleId="a0">
    <w:name w:val="Default Paragraph Font"/>
    <w:aliases w:val="Знак Знак"/>
    <w:uiPriority w:val="1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Pr>
      <w:rFonts w:asciiTheme="majorHAnsi" w:eastAsiaTheme="majorEastAsia" w:hAnsiTheme="majorHAnsi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locked/>
    <w:rPr>
      <w:rFonts w:asciiTheme="majorHAnsi" w:eastAsiaTheme="majorEastAsia" w:hAnsiTheme="majorHAnsi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locked/>
    <w:rPr>
      <w:rFonts w:asciiTheme="majorHAnsi" w:eastAsiaTheme="majorEastAsia" w:hAnsiTheme="majorHAnsi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locked/>
    <w:rPr>
      <w:rFonts w:asciiTheme="minorHAnsi" w:eastAsiaTheme="minorEastAsia" w:hAnsiTheme="minorHAns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locked/>
    <w:rPr>
      <w:rFonts w:asciiTheme="minorHAnsi" w:eastAsiaTheme="minorEastAsia" w:hAnsiTheme="minorHAns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locked/>
    <w:rPr>
      <w:rFonts w:asciiTheme="minorHAnsi" w:eastAsiaTheme="minorEastAsia" w:hAnsiTheme="minorHAnsi" w:cs="Times New Roman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locked/>
    <w:rPr>
      <w:rFonts w:asciiTheme="minorHAnsi" w:eastAsiaTheme="minorEastAsia" w:hAnsiTheme="minorHAnsi" w:cs="Times New Roman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locked/>
    <w:rPr>
      <w:rFonts w:asciiTheme="minorHAnsi" w:eastAsiaTheme="minorEastAsia" w:hAnsiTheme="minorHAnsi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locked/>
    <w:rPr>
      <w:rFonts w:asciiTheme="majorHAnsi" w:eastAsiaTheme="majorEastAsia" w:hAnsiTheme="majorHAnsi" w:cs="Times New Roman"/>
      <w:sz w:val="22"/>
      <w:szCs w:val="22"/>
    </w:rPr>
  </w:style>
  <w:style w:type="paragraph" w:styleId="a3">
    <w:name w:val="Body Text Indent"/>
    <w:basedOn w:val="a"/>
    <w:link w:val="a4"/>
    <w:uiPriority w:val="99"/>
    <w:pPr>
      <w:spacing w:line="480" w:lineRule="auto"/>
      <w:ind w:firstLine="720"/>
      <w:jc w:val="both"/>
    </w:pPr>
    <w:rPr>
      <w:spacing w:val="-20"/>
      <w:sz w:val="32"/>
    </w:rPr>
  </w:style>
  <w:style w:type="character" w:customStyle="1" w:styleId="a4">
    <w:name w:val="Основной текст с отступом Знак"/>
    <w:basedOn w:val="a0"/>
    <w:link w:val="a3"/>
    <w:uiPriority w:val="99"/>
    <w:semiHidden/>
    <w:locked/>
    <w:rPr>
      <w:rFonts w:cs="Times New Roman"/>
    </w:rPr>
  </w:style>
  <w:style w:type="paragraph" w:styleId="a5">
    <w:name w:val="Body Text"/>
    <w:basedOn w:val="a"/>
    <w:link w:val="a6"/>
    <w:uiPriority w:val="99"/>
    <w:pPr>
      <w:jc w:val="both"/>
    </w:pPr>
    <w:rPr>
      <w:sz w:val="28"/>
    </w:rPr>
  </w:style>
  <w:style w:type="character" w:customStyle="1" w:styleId="a6">
    <w:name w:val="Основной текст Знак"/>
    <w:basedOn w:val="a0"/>
    <w:link w:val="a5"/>
    <w:uiPriority w:val="99"/>
    <w:semiHidden/>
    <w:locked/>
    <w:rPr>
      <w:rFonts w:cs="Times New Roman"/>
    </w:rPr>
  </w:style>
  <w:style w:type="paragraph" w:styleId="21">
    <w:name w:val="Body Text 2"/>
    <w:basedOn w:val="a"/>
    <w:link w:val="22"/>
    <w:uiPriority w:val="99"/>
    <w:rPr>
      <w:sz w:val="28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Pr>
      <w:rFonts w:cs="Times New Roman"/>
    </w:rPr>
  </w:style>
  <w:style w:type="character" w:styleId="a7">
    <w:name w:val="Hyperlink"/>
    <w:basedOn w:val="a0"/>
    <w:uiPriority w:val="99"/>
    <w:rPr>
      <w:rFonts w:cs="Times New Roman"/>
      <w:color w:val="0000FF"/>
      <w:u w:val="single"/>
    </w:rPr>
  </w:style>
  <w:style w:type="paragraph" w:styleId="23">
    <w:name w:val="Body Text Indent 2"/>
    <w:basedOn w:val="a"/>
    <w:link w:val="24"/>
    <w:uiPriority w:val="99"/>
    <w:pPr>
      <w:ind w:firstLine="709"/>
      <w:jc w:val="both"/>
    </w:pPr>
    <w:rPr>
      <w:rFonts w:ascii="Garamond" w:hAnsi="Garamond"/>
      <w:sz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Pr>
      <w:rFonts w:cs="Times New Roman"/>
    </w:rPr>
  </w:style>
  <w:style w:type="paragraph" w:styleId="31">
    <w:name w:val="Body Text 3"/>
    <w:basedOn w:val="a"/>
    <w:link w:val="32"/>
    <w:uiPriority w:val="99"/>
    <w:pPr>
      <w:ind w:right="-1"/>
      <w:jc w:val="both"/>
    </w:pPr>
    <w:rPr>
      <w:sz w:val="28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Pr>
      <w:rFonts w:cs="Times New Roman"/>
      <w:sz w:val="16"/>
      <w:szCs w:val="16"/>
    </w:rPr>
  </w:style>
  <w:style w:type="paragraph" w:styleId="a8">
    <w:name w:val="Balloon Text"/>
    <w:basedOn w:val="a"/>
    <w:link w:val="a9"/>
    <w:uiPriority w:val="99"/>
    <w:rsid w:val="009346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locked/>
    <w:rsid w:val="00146ED3"/>
    <w:rPr>
      <w:rFonts w:ascii="Tahoma" w:hAnsi="Tahoma" w:cs="Times New Roman"/>
      <w:sz w:val="16"/>
    </w:rPr>
  </w:style>
  <w:style w:type="paragraph" w:customStyle="1" w:styleId="aa">
    <w:name w:val="Стиль"/>
    <w:basedOn w:val="a"/>
    <w:rsid w:val="00B53366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b">
    <w:name w:val="Знак Знак Знак"/>
    <w:basedOn w:val="a"/>
    <w:rsid w:val="00E6430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ac">
    <w:name w:val="Знак Знак Знак Знак"/>
    <w:basedOn w:val="a"/>
    <w:rsid w:val="009113FA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customStyle="1" w:styleId="ConsPlusCell">
    <w:name w:val="ConsPlusCell"/>
    <w:rsid w:val="00146ED3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onsPlusNormal">
    <w:name w:val="ConsPlusNormal"/>
    <w:rsid w:val="00146ED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d">
    <w:name w:val="List Paragraph"/>
    <w:basedOn w:val="a"/>
    <w:link w:val="ae"/>
    <w:uiPriority w:val="99"/>
    <w:qFormat/>
    <w:rsid w:val="00146ED3"/>
    <w:pPr>
      <w:ind w:left="720"/>
      <w:contextualSpacing/>
    </w:pPr>
    <w:rPr>
      <w:sz w:val="24"/>
      <w:szCs w:val="24"/>
    </w:rPr>
  </w:style>
  <w:style w:type="paragraph" w:styleId="af">
    <w:name w:val="Normal (Web)"/>
    <w:basedOn w:val="a"/>
    <w:uiPriority w:val="99"/>
    <w:rsid w:val="00146ED3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146ED3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Normal">
    <w:name w:val="ConsNormal"/>
    <w:rsid w:val="00146ED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f0">
    <w:name w:val="footer"/>
    <w:basedOn w:val="a"/>
    <w:link w:val="af1"/>
    <w:uiPriority w:val="99"/>
    <w:rsid w:val="00146ED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146ED3"/>
    <w:rPr>
      <w:rFonts w:cs="Times New Roman"/>
      <w:sz w:val="24"/>
    </w:rPr>
  </w:style>
  <w:style w:type="character" w:styleId="af2">
    <w:name w:val="page number"/>
    <w:basedOn w:val="a0"/>
    <w:uiPriority w:val="99"/>
    <w:rsid w:val="00146ED3"/>
    <w:rPr>
      <w:rFonts w:cs="Times New Roman"/>
    </w:rPr>
  </w:style>
  <w:style w:type="paragraph" w:styleId="HTML">
    <w:name w:val="HTML Preformatted"/>
    <w:basedOn w:val="a"/>
    <w:link w:val="HTML0"/>
    <w:uiPriority w:val="99"/>
    <w:rsid w:val="00146E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/>
    </w:rPr>
  </w:style>
  <w:style w:type="character" w:customStyle="1" w:styleId="HTML0">
    <w:name w:val="Стандартный HTML Знак"/>
    <w:basedOn w:val="a0"/>
    <w:link w:val="HTML"/>
    <w:uiPriority w:val="99"/>
    <w:locked/>
    <w:rsid w:val="00146ED3"/>
    <w:rPr>
      <w:rFonts w:ascii="Arial Unicode MS" w:eastAsia="Times New Roman" w:cs="Times New Roman"/>
    </w:rPr>
  </w:style>
  <w:style w:type="character" w:customStyle="1" w:styleId="af3">
    <w:name w:val="Гипертекстовая ссылка"/>
    <w:rsid w:val="00146ED3"/>
    <w:rPr>
      <w:b/>
      <w:color w:val="106BBE"/>
      <w:sz w:val="26"/>
    </w:rPr>
  </w:style>
  <w:style w:type="table" w:styleId="af4">
    <w:name w:val="Table Grid"/>
    <w:basedOn w:val="a1"/>
    <w:uiPriority w:val="59"/>
    <w:rsid w:val="00146ED3"/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5">
    <w:name w:val="Цветовое выделение"/>
    <w:rsid w:val="00146ED3"/>
    <w:rPr>
      <w:b/>
      <w:color w:val="26282F"/>
      <w:sz w:val="26"/>
    </w:rPr>
  </w:style>
  <w:style w:type="paragraph" w:customStyle="1" w:styleId="af6">
    <w:name w:val="ГС_Основной_текст"/>
    <w:link w:val="af7"/>
    <w:rsid w:val="00146ED3"/>
    <w:pPr>
      <w:tabs>
        <w:tab w:val="left" w:pos="851"/>
      </w:tabs>
      <w:spacing w:before="60" w:after="60" w:line="360" w:lineRule="auto"/>
      <w:ind w:firstLine="851"/>
      <w:contextualSpacing/>
      <w:jc w:val="both"/>
    </w:pPr>
    <w:rPr>
      <w:sz w:val="24"/>
      <w:szCs w:val="24"/>
    </w:rPr>
  </w:style>
  <w:style w:type="character" w:customStyle="1" w:styleId="af7">
    <w:name w:val="ГС_Основной_текст Знак"/>
    <w:link w:val="af6"/>
    <w:locked/>
    <w:rsid w:val="00146ED3"/>
    <w:rPr>
      <w:sz w:val="24"/>
    </w:rPr>
  </w:style>
  <w:style w:type="paragraph" w:customStyle="1" w:styleId="af8">
    <w:name w:val="Содержимое таблицы"/>
    <w:basedOn w:val="a"/>
    <w:rsid w:val="00146ED3"/>
    <w:pPr>
      <w:widowControl w:val="0"/>
      <w:suppressLineNumbers/>
      <w:suppressAutoHyphens/>
    </w:pPr>
    <w:rPr>
      <w:rFonts w:eastAsia="SimSun" w:cs="Mangal"/>
      <w:kern w:val="1"/>
      <w:sz w:val="24"/>
      <w:szCs w:val="24"/>
      <w:lang w:eastAsia="hi-IN" w:bidi="hi-IN"/>
    </w:rPr>
  </w:style>
  <w:style w:type="paragraph" w:styleId="af9">
    <w:name w:val="header"/>
    <w:basedOn w:val="a"/>
    <w:link w:val="afa"/>
    <w:uiPriority w:val="99"/>
    <w:rsid w:val="00146ED3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fa">
    <w:name w:val="Верхний колонтитул Знак"/>
    <w:basedOn w:val="a0"/>
    <w:link w:val="af9"/>
    <w:uiPriority w:val="99"/>
    <w:locked/>
    <w:rsid w:val="00146ED3"/>
    <w:rPr>
      <w:rFonts w:cs="Times New Roman"/>
      <w:sz w:val="24"/>
    </w:rPr>
  </w:style>
  <w:style w:type="character" w:customStyle="1" w:styleId="ae">
    <w:name w:val="Абзац списка Знак"/>
    <w:link w:val="ad"/>
    <w:uiPriority w:val="99"/>
    <w:locked/>
    <w:rsid w:val="00D27696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89942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942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7704E-3970-42EE-9301-AC4E79B454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2809</Words>
  <Characters>16014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My WORK</Company>
  <LinksUpToDate>false</LinksUpToDate>
  <CharactersWithSpaces>18786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Roman Y. Merkulov</dc:creator>
  <cp:keywords/>
  <dc:description/>
  <cp:lastModifiedBy>Пользователь Windows</cp:lastModifiedBy>
  <cp:revision>2</cp:revision>
  <cp:lastPrinted>2021-07-01T13:54:00Z</cp:lastPrinted>
  <dcterms:created xsi:type="dcterms:W3CDTF">2021-09-21T08:37:00Z</dcterms:created>
  <dcterms:modified xsi:type="dcterms:W3CDTF">2021-09-21T08:37:00Z</dcterms:modified>
</cp:coreProperties>
</file>